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Default="007D5DC5" w:rsidP="00AB62DD">
      <w:pPr>
        <w:rPr>
          <w:rFonts w:ascii="Times New Roman" w:hAnsi="Times New Roman" w:cs="Times New Roman"/>
          <w:b/>
          <w:sz w:val="28"/>
          <w:szCs w:val="28"/>
        </w:rPr>
      </w:pPr>
      <w:r>
        <w:rPr>
          <w:rFonts w:ascii="Times New Roman" w:hAnsi="Times New Roman" w:cs="Times New Roman"/>
          <w:b/>
          <w:sz w:val="28"/>
          <w:szCs w:val="28"/>
        </w:rPr>
        <w:t>HUYNH DO</w:t>
      </w:r>
    </w:p>
    <w:p w:rsidR="0095584F" w:rsidRDefault="00A264D0" w:rsidP="00AB62DD">
      <w:pPr>
        <w:rPr>
          <w:rFonts w:ascii="Times New Roman" w:hAnsi="Times New Roman" w:cs="Times New Roman"/>
          <w:b/>
          <w:sz w:val="28"/>
          <w:szCs w:val="28"/>
        </w:rPr>
      </w:pPr>
      <w:r>
        <w:rPr>
          <w:rFonts w:ascii="Times New Roman" w:hAnsi="Times New Roman" w:cs="Times New Roman"/>
          <w:b/>
          <w:sz w:val="28"/>
          <w:szCs w:val="28"/>
        </w:rPr>
        <w:t xml:space="preserve">Module </w:t>
      </w:r>
      <w:r w:rsidR="00AE68F7">
        <w:rPr>
          <w:rFonts w:ascii="Times New Roman" w:hAnsi="Times New Roman" w:cs="Times New Roman"/>
          <w:b/>
          <w:sz w:val="28"/>
          <w:szCs w:val="28"/>
        </w:rPr>
        <w:t>3</w:t>
      </w:r>
      <w:r>
        <w:rPr>
          <w:rFonts w:ascii="Times New Roman" w:hAnsi="Times New Roman" w:cs="Times New Roman"/>
          <w:b/>
          <w:sz w:val="28"/>
          <w:szCs w:val="28"/>
        </w:rPr>
        <w:t xml:space="preserve">, </w:t>
      </w:r>
      <w:r w:rsidR="00A30997">
        <w:rPr>
          <w:rFonts w:ascii="Times New Roman" w:hAnsi="Times New Roman" w:cs="Times New Roman"/>
          <w:b/>
          <w:sz w:val="28"/>
          <w:szCs w:val="28"/>
        </w:rPr>
        <w:t>Part</w:t>
      </w:r>
      <w:r w:rsidR="0095584F">
        <w:rPr>
          <w:rFonts w:ascii="Times New Roman" w:hAnsi="Times New Roman" w:cs="Times New Roman"/>
          <w:b/>
          <w:sz w:val="28"/>
          <w:szCs w:val="28"/>
        </w:rPr>
        <w:t xml:space="preserve"> </w:t>
      </w:r>
      <w:r w:rsidR="00420740">
        <w:rPr>
          <w:rFonts w:ascii="Times New Roman" w:hAnsi="Times New Roman" w:cs="Times New Roman"/>
          <w:b/>
          <w:sz w:val="28"/>
          <w:szCs w:val="28"/>
        </w:rPr>
        <w:t>1/2</w:t>
      </w:r>
    </w:p>
    <w:p w:rsidR="002A1A79" w:rsidRDefault="002A1A79" w:rsidP="00641A98">
      <w:pPr>
        <w:pStyle w:val="ListParagraph"/>
        <w:ind w:left="1440"/>
        <w:rPr>
          <w:rFonts w:ascii="Times New Roman" w:hAnsi="Times New Roman" w:cs="Times New Roman"/>
          <w:sz w:val="24"/>
          <w:szCs w:val="24"/>
        </w:rPr>
      </w:pPr>
    </w:p>
    <w:p w:rsidR="00047DD0" w:rsidRPr="006E2713" w:rsidRDefault="00047DD0" w:rsidP="00AB62DD">
      <w:pPr>
        <w:pStyle w:val="ListParagraph"/>
        <w:numPr>
          <w:ilvl w:val="0"/>
          <w:numId w:val="1"/>
        </w:numPr>
        <w:rPr>
          <w:rFonts w:ascii="Times New Roman" w:hAnsi="Times New Roman" w:cs="Times New Roman"/>
          <w:b/>
          <w:sz w:val="28"/>
          <w:szCs w:val="28"/>
        </w:rPr>
      </w:pPr>
      <w:r w:rsidRPr="006E2713">
        <w:rPr>
          <w:rFonts w:ascii="Times New Roman" w:hAnsi="Times New Roman" w:cs="Times New Roman"/>
          <w:b/>
          <w:sz w:val="28"/>
          <w:szCs w:val="28"/>
        </w:rPr>
        <w:t>Specify which variable is the dependent and independent variable</w:t>
      </w:r>
      <w:r w:rsidR="00FA158B" w:rsidRPr="006E2713">
        <w:rPr>
          <w:rFonts w:ascii="Times New Roman" w:hAnsi="Times New Roman" w:cs="Times New Roman"/>
          <w:b/>
          <w:sz w:val="28"/>
          <w:szCs w:val="28"/>
        </w:rPr>
        <w:br/>
      </w:r>
    </w:p>
    <w:p w:rsidR="009074D2" w:rsidRPr="00BA06DF" w:rsidRDefault="009323BF" w:rsidP="00D241B5">
      <w:pPr>
        <w:pStyle w:val="ListParagraph"/>
        <w:numPr>
          <w:ilvl w:val="0"/>
          <w:numId w:val="9"/>
        </w:numPr>
        <w:rPr>
          <w:rStyle w:val="Strong"/>
          <w:rFonts w:ascii="Times New Roman" w:hAnsi="Times New Roman" w:cs="Times New Roman"/>
          <w:b w:val="0"/>
          <w:bCs w:val="0"/>
          <w:sz w:val="24"/>
          <w:szCs w:val="24"/>
        </w:rPr>
      </w:pPr>
      <w:r w:rsidRPr="00BA06DF">
        <w:rPr>
          <w:rFonts w:ascii="Times New Roman" w:hAnsi="Times New Roman" w:cs="Times New Roman"/>
          <w:b/>
          <w:sz w:val="24"/>
          <w:szCs w:val="24"/>
        </w:rPr>
        <w:t>AGE</w:t>
      </w:r>
      <w:r w:rsidR="009074D2" w:rsidRPr="00BA06DF">
        <w:rPr>
          <w:rFonts w:ascii="Times New Roman" w:hAnsi="Times New Roman" w:cs="Times New Roman"/>
          <w:sz w:val="24"/>
          <w:szCs w:val="24"/>
        </w:rPr>
        <w:t xml:space="preserve">: </w:t>
      </w:r>
      <w:r w:rsidR="00BA06DF" w:rsidRPr="00BA06DF">
        <w:rPr>
          <w:rFonts w:ascii="Times New Roman" w:hAnsi="Times New Roman" w:cs="Times New Roman"/>
          <w:sz w:val="24"/>
          <w:szCs w:val="24"/>
        </w:rPr>
        <w:t xml:space="preserve">This is the </w:t>
      </w:r>
      <w:r w:rsidR="00BA06DF" w:rsidRPr="001F1BD9">
        <w:rPr>
          <w:rFonts w:ascii="Times New Roman" w:hAnsi="Times New Roman" w:cs="Times New Roman"/>
          <w:b/>
          <w:sz w:val="24"/>
          <w:szCs w:val="24"/>
        </w:rPr>
        <w:t>independent</w:t>
      </w:r>
      <w:r w:rsidR="00170B43">
        <w:rPr>
          <w:rFonts w:ascii="Times New Roman" w:hAnsi="Times New Roman" w:cs="Times New Roman"/>
          <w:sz w:val="24"/>
          <w:szCs w:val="24"/>
        </w:rPr>
        <w:t xml:space="preserve"> variable because as we are getting older</w:t>
      </w:r>
      <w:r w:rsidR="00BA06DF" w:rsidRPr="00BA06DF">
        <w:rPr>
          <w:rFonts w:ascii="Times New Roman" w:hAnsi="Times New Roman" w:cs="Times New Roman"/>
          <w:sz w:val="24"/>
          <w:szCs w:val="24"/>
        </w:rPr>
        <w:t xml:space="preserve">, the pancreas </w:t>
      </w:r>
      <w:r w:rsidR="00BA06DF">
        <w:rPr>
          <w:rFonts w:ascii="Times New Roman" w:hAnsi="Times New Roman" w:cs="Times New Roman"/>
          <w:sz w:val="24"/>
          <w:szCs w:val="24"/>
        </w:rPr>
        <w:t>sometime</w:t>
      </w:r>
      <w:r w:rsidR="00BA06DF" w:rsidRPr="00BA06DF">
        <w:rPr>
          <w:rFonts w:ascii="Times New Roman" w:hAnsi="Times New Roman" w:cs="Times New Roman"/>
          <w:sz w:val="24"/>
          <w:szCs w:val="24"/>
        </w:rPr>
        <w:t xml:space="preserve"> has a difficult time keeping blood sugar levels in the optimal range; therefore, it i</w:t>
      </w:r>
      <w:r w:rsidR="00060732">
        <w:rPr>
          <w:rFonts w:ascii="Times New Roman" w:hAnsi="Times New Roman" w:cs="Times New Roman"/>
          <w:sz w:val="24"/>
          <w:szCs w:val="24"/>
        </w:rPr>
        <w:t>s used to explain the cause of d</w:t>
      </w:r>
      <w:r w:rsidR="00BA06DF" w:rsidRPr="00BA06DF">
        <w:rPr>
          <w:rFonts w:ascii="Times New Roman" w:hAnsi="Times New Roman" w:cs="Times New Roman"/>
          <w:sz w:val="24"/>
          <w:szCs w:val="24"/>
        </w:rPr>
        <w:t>iabetes variab</w:t>
      </w:r>
      <w:r w:rsidR="00DE4857">
        <w:rPr>
          <w:rFonts w:ascii="Times New Roman" w:hAnsi="Times New Roman" w:cs="Times New Roman"/>
          <w:sz w:val="24"/>
          <w:szCs w:val="24"/>
        </w:rPr>
        <w:t xml:space="preserve">les rather than being </w:t>
      </w:r>
      <w:r w:rsidR="001A664A">
        <w:rPr>
          <w:rFonts w:ascii="Times New Roman" w:hAnsi="Times New Roman" w:cs="Times New Roman"/>
          <w:sz w:val="24"/>
          <w:szCs w:val="24"/>
        </w:rPr>
        <w:t xml:space="preserve">influenced </w:t>
      </w:r>
      <w:r w:rsidR="00BA06DF" w:rsidRPr="00BA06DF">
        <w:rPr>
          <w:rFonts w:ascii="Times New Roman" w:hAnsi="Times New Roman" w:cs="Times New Roman"/>
          <w:sz w:val="24"/>
          <w:szCs w:val="24"/>
        </w:rPr>
        <w:t>by them.</w:t>
      </w:r>
    </w:p>
    <w:p w:rsidR="00A82536" w:rsidRDefault="00FE07D7" w:rsidP="00D241B5">
      <w:pPr>
        <w:pStyle w:val="ListParagraph"/>
        <w:numPr>
          <w:ilvl w:val="0"/>
          <w:numId w:val="9"/>
        </w:numPr>
        <w:rPr>
          <w:rFonts w:ascii="Times New Roman" w:hAnsi="Times New Roman" w:cs="Times New Roman"/>
          <w:sz w:val="24"/>
          <w:szCs w:val="24"/>
        </w:rPr>
      </w:pPr>
      <w:r w:rsidRPr="00BA06DF">
        <w:rPr>
          <w:rStyle w:val="Strong"/>
          <w:rFonts w:ascii="Times New Roman" w:hAnsi="Times New Roman" w:cs="Times New Roman"/>
          <w:sz w:val="24"/>
          <w:szCs w:val="24"/>
        </w:rPr>
        <w:t>DIABETES</w:t>
      </w:r>
      <w:r w:rsidR="00047DD0" w:rsidRPr="00BA06DF">
        <w:rPr>
          <w:rFonts w:ascii="Times New Roman" w:hAnsi="Times New Roman" w:cs="Times New Roman"/>
          <w:sz w:val="24"/>
          <w:szCs w:val="24"/>
        </w:rPr>
        <w:t xml:space="preserve">: </w:t>
      </w:r>
      <w:r w:rsidR="003A2A1E" w:rsidRPr="00BA06DF">
        <w:rPr>
          <w:rFonts w:ascii="Times New Roman" w:hAnsi="Times New Roman" w:cs="Times New Roman"/>
          <w:sz w:val="24"/>
          <w:szCs w:val="24"/>
        </w:rPr>
        <w:t xml:space="preserve">This is the </w:t>
      </w:r>
      <w:r w:rsidR="003A2A1E" w:rsidRPr="001F1BD9">
        <w:rPr>
          <w:rFonts w:ascii="Times New Roman" w:hAnsi="Times New Roman" w:cs="Times New Roman"/>
          <w:b/>
          <w:sz w:val="24"/>
          <w:szCs w:val="24"/>
        </w:rPr>
        <w:t>dependent</w:t>
      </w:r>
      <w:r w:rsidR="003A2A1E" w:rsidRPr="00BA06DF">
        <w:rPr>
          <w:rFonts w:ascii="Times New Roman" w:hAnsi="Times New Roman" w:cs="Times New Roman"/>
          <w:sz w:val="24"/>
          <w:szCs w:val="24"/>
        </w:rPr>
        <w:t xml:space="preserve"> variable because </w:t>
      </w:r>
      <w:r w:rsidR="00A82536" w:rsidRPr="00BA06DF">
        <w:rPr>
          <w:rFonts w:ascii="Times New Roman" w:hAnsi="Times New Roman" w:cs="Times New Roman"/>
          <w:sz w:val="24"/>
          <w:szCs w:val="24"/>
        </w:rPr>
        <w:t>it represents the outcome or result that is being studied in relation to other factors, in this case that is age.</w:t>
      </w:r>
    </w:p>
    <w:p w:rsidR="00047DD0" w:rsidRPr="00C03C66" w:rsidRDefault="00047DD0" w:rsidP="002536C9">
      <w:pPr>
        <w:pStyle w:val="ListParagraph"/>
        <w:ind w:left="1080"/>
        <w:rPr>
          <w:rFonts w:ascii="Times New Roman" w:hAnsi="Times New Roman" w:cs="Times New Roman"/>
          <w:b/>
          <w:sz w:val="32"/>
          <w:szCs w:val="32"/>
        </w:rPr>
      </w:pPr>
    </w:p>
    <w:p w:rsidR="00D112BB" w:rsidRDefault="00FA158B" w:rsidP="00D112BB">
      <w:pPr>
        <w:pStyle w:val="ListParagraph"/>
        <w:numPr>
          <w:ilvl w:val="0"/>
          <w:numId w:val="1"/>
        </w:numPr>
        <w:rPr>
          <w:rFonts w:ascii="Times New Roman" w:hAnsi="Times New Roman" w:cs="Times New Roman"/>
          <w:b/>
          <w:sz w:val="28"/>
          <w:szCs w:val="28"/>
        </w:rPr>
      </w:pPr>
      <w:r w:rsidRPr="005A53B9">
        <w:rPr>
          <w:rFonts w:ascii="Times New Roman" w:hAnsi="Times New Roman" w:cs="Times New Roman"/>
          <w:b/>
          <w:sz w:val="28"/>
          <w:szCs w:val="28"/>
        </w:rPr>
        <w:t>Using the variables, state the null and alternative hypotheses.</w:t>
      </w:r>
    </w:p>
    <w:p w:rsidR="00AD2341" w:rsidRPr="005A53B9" w:rsidRDefault="00AD2341" w:rsidP="00AD2341">
      <w:pPr>
        <w:pStyle w:val="ListParagraph"/>
        <w:rPr>
          <w:rFonts w:ascii="Times New Roman" w:hAnsi="Times New Roman" w:cs="Times New Roman"/>
          <w:b/>
          <w:sz w:val="28"/>
          <w:szCs w:val="28"/>
        </w:rPr>
      </w:pPr>
    </w:p>
    <w:p w:rsidR="00D112BB" w:rsidRPr="00BA06DF" w:rsidRDefault="005127BF" w:rsidP="00D112BB">
      <w:pPr>
        <w:pStyle w:val="ListParagraph"/>
        <w:rPr>
          <w:rFonts w:ascii="Times New Roman" w:hAnsi="Times New Roman" w:cs="Times New Roman"/>
          <w:sz w:val="24"/>
          <w:szCs w:val="24"/>
        </w:rPr>
      </w:pPr>
      <w:r>
        <w:rPr>
          <w:rFonts w:ascii="Times New Roman" w:hAnsi="Times New Roman" w:cs="Times New Roman"/>
          <w:sz w:val="24"/>
          <w:szCs w:val="24"/>
        </w:rPr>
        <w:t>With specified both variables, we</w:t>
      </w:r>
      <w:r w:rsidR="00D112BB" w:rsidRPr="00BA06DF">
        <w:rPr>
          <w:rFonts w:ascii="Times New Roman" w:hAnsi="Times New Roman" w:cs="Times New Roman"/>
          <w:sz w:val="24"/>
          <w:szCs w:val="24"/>
        </w:rPr>
        <w:t xml:space="preserve"> </w:t>
      </w:r>
      <w:r>
        <w:rPr>
          <w:rFonts w:ascii="Times New Roman" w:hAnsi="Times New Roman" w:cs="Times New Roman"/>
          <w:sz w:val="24"/>
          <w:szCs w:val="24"/>
        </w:rPr>
        <w:t>can</w:t>
      </w:r>
      <w:r w:rsidR="00FA191E">
        <w:rPr>
          <w:rFonts w:ascii="Times New Roman" w:hAnsi="Times New Roman" w:cs="Times New Roman"/>
          <w:sz w:val="24"/>
          <w:szCs w:val="24"/>
        </w:rPr>
        <w:t xml:space="preserve"> construct</w:t>
      </w:r>
      <w:r w:rsidR="00B75DD9">
        <w:rPr>
          <w:rFonts w:ascii="Times New Roman" w:hAnsi="Times New Roman" w:cs="Times New Roman"/>
          <w:sz w:val="24"/>
          <w:szCs w:val="24"/>
        </w:rPr>
        <w:t xml:space="preserve"> thes</w:t>
      </w:r>
      <w:r w:rsidR="00AF391E">
        <w:rPr>
          <w:rFonts w:ascii="Times New Roman" w:hAnsi="Times New Roman" w:cs="Times New Roman"/>
          <w:sz w:val="24"/>
          <w:szCs w:val="24"/>
        </w:rPr>
        <w:t>e</w:t>
      </w:r>
      <w:r w:rsidR="00FA191E">
        <w:rPr>
          <w:rFonts w:ascii="Times New Roman" w:hAnsi="Times New Roman" w:cs="Times New Roman"/>
          <w:sz w:val="24"/>
          <w:szCs w:val="24"/>
        </w:rPr>
        <w:t xml:space="preserve"> 2</w:t>
      </w:r>
      <w:r w:rsidR="00D112BB" w:rsidRPr="00BA06DF">
        <w:rPr>
          <w:rFonts w:ascii="Times New Roman" w:hAnsi="Times New Roman" w:cs="Times New Roman"/>
          <w:sz w:val="24"/>
          <w:szCs w:val="24"/>
        </w:rPr>
        <w:t xml:space="preserve"> hypotheses:</w:t>
      </w:r>
      <w:r w:rsidR="00516877" w:rsidRPr="00BA06DF">
        <w:rPr>
          <w:rFonts w:ascii="Times New Roman" w:hAnsi="Times New Roman" w:cs="Times New Roman"/>
          <w:sz w:val="24"/>
          <w:szCs w:val="24"/>
        </w:rPr>
        <w:br/>
      </w:r>
    </w:p>
    <w:p w:rsidR="00D112BB" w:rsidRDefault="00D112BB" w:rsidP="00D241B5">
      <w:pPr>
        <w:pStyle w:val="ListParagraph"/>
        <w:numPr>
          <w:ilvl w:val="0"/>
          <w:numId w:val="10"/>
        </w:numPr>
        <w:rPr>
          <w:rFonts w:ascii="Times New Roman" w:hAnsi="Times New Roman" w:cs="Times New Roman"/>
          <w:b/>
          <w:sz w:val="24"/>
          <w:szCs w:val="24"/>
        </w:rPr>
      </w:pPr>
      <w:r w:rsidRPr="00D112BB">
        <w:rPr>
          <w:rFonts w:ascii="Times New Roman" w:hAnsi="Times New Roman" w:cs="Times New Roman"/>
          <w:b/>
          <w:sz w:val="24"/>
          <w:szCs w:val="24"/>
        </w:rPr>
        <w:t>Null Hypothesis (H₀)</w:t>
      </w:r>
      <w:r>
        <w:rPr>
          <w:rFonts w:ascii="Times New Roman" w:hAnsi="Times New Roman" w:cs="Times New Roman"/>
          <w:b/>
          <w:sz w:val="24"/>
          <w:szCs w:val="24"/>
        </w:rPr>
        <w:t>:</w:t>
      </w:r>
    </w:p>
    <w:p w:rsidR="00D112BB" w:rsidRDefault="00D112BB" w:rsidP="00D112BB">
      <w:pPr>
        <w:pStyle w:val="ListParagraph"/>
        <w:ind w:left="1080"/>
        <w:rPr>
          <w:rStyle w:val="mord"/>
          <w:rFonts w:ascii="Times New Roman" w:hAnsi="Times New Roman" w:cs="Times New Roman"/>
          <w:sz w:val="24"/>
          <w:szCs w:val="24"/>
        </w:rPr>
      </w:pPr>
      <w:r w:rsidRPr="00D112BB">
        <w:rPr>
          <w:rFonts w:ascii="Times New Roman" w:hAnsi="Times New Roman" w:cs="Times New Roman"/>
          <w:sz w:val="24"/>
          <w:szCs w:val="24"/>
        </w:rPr>
        <w:t xml:space="preserve">There is </w:t>
      </w:r>
      <w:r w:rsidRPr="003A2A1E">
        <w:rPr>
          <w:rFonts w:ascii="Times New Roman" w:hAnsi="Times New Roman" w:cs="Times New Roman"/>
          <w:b/>
          <w:sz w:val="24"/>
          <w:szCs w:val="24"/>
        </w:rPr>
        <w:t>no relationship</w:t>
      </w:r>
      <w:r w:rsidRPr="00D112BB">
        <w:rPr>
          <w:rFonts w:ascii="Times New Roman" w:hAnsi="Times New Roman" w:cs="Times New Roman"/>
          <w:sz w:val="24"/>
          <w:szCs w:val="24"/>
        </w:rPr>
        <w:t xml:space="preserve"> between age and </w:t>
      </w:r>
      <w:r w:rsidR="003A2A1E">
        <w:rPr>
          <w:rFonts w:ascii="Times New Roman" w:hAnsi="Times New Roman" w:cs="Times New Roman"/>
          <w:sz w:val="24"/>
          <w:szCs w:val="24"/>
        </w:rPr>
        <w:t>whether the participants report that they</w:t>
      </w:r>
      <w:r w:rsidR="009054A5">
        <w:rPr>
          <w:rFonts w:ascii="Times New Roman" w:hAnsi="Times New Roman" w:cs="Times New Roman"/>
          <w:sz w:val="24"/>
          <w:szCs w:val="24"/>
        </w:rPr>
        <w:t xml:space="preserve"> have </w:t>
      </w:r>
      <w:r w:rsidR="003A2A1E">
        <w:rPr>
          <w:rFonts w:ascii="Times New Roman" w:hAnsi="Times New Roman" w:cs="Times New Roman"/>
          <w:sz w:val="24"/>
          <w:szCs w:val="24"/>
        </w:rPr>
        <w:t>any type of diabetes</w:t>
      </w:r>
      <w:r w:rsidR="00CA77F3">
        <w:rPr>
          <w:rFonts w:ascii="Times New Roman" w:hAnsi="Times New Roman" w:cs="Times New Roman"/>
          <w:sz w:val="24"/>
          <w:szCs w:val="24"/>
        </w:rPr>
        <w:t xml:space="preserve">. In other words, aging is </w:t>
      </w:r>
      <w:r w:rsidR="00CA77F3" w:rsidRPr="005F6729">
        <w:rPr>
          <w:rFonts w:ascii="Times New Roman" w:hAnsi="Times New Roman" w:cs="Times New Roman"/>
          <w:b/>
          <w:sz w:val="24"/>
          <w:szCs w:val="24"/>
        </w:rPr>
        <w:t>not</w:t>
      </w:r>
      <w:r w:rsidR="00CA77F3">
        <w:rPr>
          <w:rFonts w:ascii="Times New Roman" w:hAnsi="Times New Roman" w:cs="Times New Roman"/>
          <w:sz w:val="24"/>
          <w:szCs w:val="24"/>
        </w:rPr>
        <w:t xml:space="preserve"> a</w:t>
      </w:r>
      <w:r w:rsidR="003A2A1E">
        <w:rPr>
          <w:rFonts w:ascii="Times New Roman" w:hAnsi="Times New Roman" w:cs="Times New Roman"/>
          <w:sz w:val="24"/>
          <w:szCs w:val="24"/>
        </w:rPr>
        <w:t xml:space="preserve"> factor in diabetes disease.</w:t>
      </w:r>
      <w:r>
        <w:rPr>
          <w:rStyle w:val="mord"/>
          <w:rFonts w:ascii="Times New Roman" w:hAnsi="Times New Roman" w:cs="Times New Roman"/>
          <w:sz w:val="24"/>
          <w:szCs w:val="24"/>
        </w:rPr>
        <w:br/>
      </w:r>
      <w:r w:rsidR="00D16499" w:rsidRPr="00D112BB">
        <w:rPr>
          <w:rFonts w:ascii="Times New Roman" w:hAnsi="Times New Roman" w:cs="Times New Roman"/>
          <w:b/>
          <w:sz w:val="24"/>
          <w:szCs w:val="24"/>
        </w:rPr>
        <w:t>H₀</w:t>
      </w:r>
      <w:r w:rsidR="00D16499" w:rsidRPr="00D112BB">
        <w:rPr>
          <w:rStyle w:val="vlist-s"/>
          <w:rFonts w:ascii="Times New Roman" w:hAnsi="Times New Roman" w:cs="Times New Roman"/>
          <w:sz w:val="24"/>
          <w:szCs w:val="24"/>
        </w:rPr>
        <w:t>:</w:t>
      </w:r>
      <w:r>
        <w:rPr>
          <w:rStyle w:val="mrel"/>
          <w:rFonts w:ascii="Times New Roman" w:hAnsi="Times New Roman" w:cs="Times New Roman"/>
          <w:sz w:val="24"/>
          <w:szCs w:val="24"/>
        </w:rPr>
        <w:t xml:space="preserve"> </w:t>
      </w:r>
      <w:r w:rsidRPr="00D112BB">
        <w:rPr>
          <w:rStyle w:val="mord"/>
          <w:rFonts w:ascii="Times New Roman" w:hAnsi="Times New Roman" w:cs="Times New Roman"/>
          <w:sz w:val="24"/>
          <w:szCs w:val="24"/>
        </w:rPr>
        <w:t>Ag</w:t>
      </w:r>
      <w:r w:rsidR="00EF69DD">
        <w:rPr>
          <w:rStyle w:val="mord"/>
          <w:rFonts w:ascii="Times New Roman" w:hAnsi="Times New Roman" w:cs="Times New Roman"/>
          <w:sz w:val="24"/>
          <w:szCs w:val="24"/>
        </w:rPr>
        <w:t>e and</w:t>
      </w:r>
      <w:r w:rsidR="000D08C0">
        <w:rPr>
          <w:rStyle w:val="mord"/>
          <w:rFonts w:ascii="Times New Roman" w:hAnsi="Times New Roman" w:cs="Times New Roman"/>
          <w:sz w:val="24"/>
          <w:szCs w:val="24"/>
        </w:rPr>
        <w:t xml:space="preserve"> having diabetes are </w:t>
      </w:r>
      <w:r w:rsidR="000D08C0" w:rsidRPr="00806C1F">
        <w:rPr>
          <w:rStyle w:val="mord"/>
          <w:rFonts w:ascii="Times New Roman" w:hAnsi="Times New Roman" w:cs="Times New Roman"/>
          <w:b/>
          <w:sz w:val="24"/>
          <w:szCs w:val="24"/>
        </w:rPr>
        <w:t>not</w:t>
      </w:r>
      <w:r w:rsidR="000D08C0">
        <w:rPr>
          <w:rStyle w:val="mord"/>
          <w:rFonts w:ascii="Times New Roman" w:hAnsi="Times New Roman" w:cs="Times New Roman"/>
          <w:sz w:val="24"/>
          <w:szCs w:val="24"/>
        </w:rPr>
        <w:t xml:space="preserve"> associated.</w:t>
      </w:r>
    </w:p>
    <w:p w:rsidR="00D112BB" w:rsidRPr="00D112BB" w:rsidRDefault="00D112BB" w:rsidP="00D112BB">
      <w:pPr>
        <w:pStyle w:val="ListParagraph"/>
        <w:ind w:left="1080"/>
        <w:rPr>
          <w:rFonts w:ascii="Times New Roman" w:hAnsi="Times New Roman" w:cs="Times New Roman"/>
          <w:sz w:val="24"/>
          <w:szCs w:val="24"/>
        </w:rPr>
      </w:pPr>
    </w:p>
    <w:p w:rsidR="00D112BB" w:rsidRDefault="00D112BB" w:rsidP="00D241B5">
      <w:pPr>
        <w:pStyle w:val="ListParagraph"/>
        <w:numPr>
          <w:ilvl w:val="0"/>
          <w:numId w:val="10"/>
        </w:numPr>
        <w:rPr>
          <w:rFonts w:ascii="Times New Roman" w:hAnsi="Times New Roman" w:cs="Times New Roman"/>
          <w:b/>
          <w:sz w:val="24"/>
          <w:szCs w:val="24"/>
        </w:rPr>
      </w:pPr>
      <w:r w:rsidRPr="00D112BB">
        <w:rPr>
          <w:rFonts w:ascii="Times New Roman" w:hAnsi="Times New Roman" w:cs="Times New Roman"/>
          <w:b/>
          <w:sz w:val="24"/>
          <w:szCs w:val="24"/>
        </w:rPr>
        <w:t>Alternative Hypothesis (H₁)</w:t>
      </w:r>
    </w:p>
    <w:p w:rsidR="00957263" w:rsidRDefault="006179FA" w:rsidP="00D112BB">
      <w:pPr>
        <w:pStyle w:val="ListParagraph"/>
        <w:ind w:left="1080"/>
        <w:rPr>
          <w:rFonts w:ascii="Times New Roman" w:hAnsi="Times New Roman" w:cs="Times New Roman"/>
          <w:sz w:val="24"/>
          <w:szCs w:val="24"/>
        </w:rPr>
      </w:pPr>
      <w:r>
        <w:rPr>
          <w:rFonts w:ascii="Times New Roman" w:hAnsi="Times New Roman" w:cs="Times New Roman"/>
          <w:sz w:val="24"/>
          <w:szCs w:val="24"/>
        </w:rPr>
        <w:t>T</w:t>
      </w:r>
      <w:r w:rsidR="00D112BB" w:rsidRPr="00D112BB">
        <w:rPr>
          <w:rFonts w:ascii="Times New Roman" w:hAnsi="Times New Roman" w:cs="Times New Roman"/>
          <w:sz w:val="24"/>
          <w:szCs w:val="24"/>
        </w:rPr>
        <w:t>here is a rel</w:t>
      </w:r>
      <w:r w:rsidR="000D08C0">
        <w:rPr>
          <w:rFonts w:ascii="Times New Roman" w:hAnsi="Times New Roman" w:cs="Times New Roman"/>
          <w:sz w:val="24"/>
          <w:szCs w:val="24"/>
        </w:rPr>
        <w:t>ationship between age and diabetes</w:t>
      </w:r>
      <w:r w:rsidR="00C35069">
        <w:rPr>
          <w:rFonts w:ascii="Times New Roman" w:hAnsi="Times New Roman" w:cs="Times New Roman"/>
          <w:sz w:val="24"/>
          <w:szCs w:val="24"/>
        </w:rPr>
        <w:t xml:space="preserve"> when get older.</w:t>
      </w:r>
    </w:p>
    <w:p w:rsidR="00957263" w:rsidRPr="00957263" w:rsidRDefault="00B336E4" w:rsidP="00D112BB">
      <w:pPr>
        <w:pStyle w:val="ListParagraph"/>
        <w:ind w:left="1080"/>
        <w:rPr>
          <w:rFonts w:ascii="Times New Roman" w:hAnsi="Times New Roman" w:cs="Times New Roman"/>
          <w:sz w:val="24"/>
          <w:szCs w:val="24"/>
        </w:rPr>
      </w:pPr>
      <w:r w:rsidRPr="00D112BB">
        <w:rPr>
          <w:rFonts w:ascii="Times New Roman" w:hAnsi="Times New Roman" w:cs="Times New Roman"/>
          <w:b/>
          <w:sz w:val="24"/>
          <w:szCs w:val="24"/>
        </w:rPr>
        <w:t>H₁</w:t>
      </w:r>
      <w:r w:rsidR="00CE7C7F" w:rsidRPr="00957263">
        <w:rPr>
          <w:rStyle w:val="vlist-s"/>
          <w:rFonts w:ascii="Times New Roman" w:hAnsi="Times New Roman" w:cs="Times New Roman"/>
          <w:sz w:val="24"/>
          <w:szCs w:val="24"/>
        </w:rPr>
        <w:t>: Age</w:t>
      </w:r>
      <w:r w:rsidR="003C04B5">
        <w:rPr>
          <w:rStyle w:val="mord"/>
          <w:rFonts w:ascii="Times New Roman" w:hAnsi="Times New Roman" w:cs="Times New Roman"/>
          <w:sz w:val="24"/>
          <w:szCs w:val="24"/>
        </w:rPr>
        <w:t xml:space="preserve"> and </w:t>
      </w:r>
      <w:r w:rsidR="00996CD5">
        <w:rPr>
          <w:rStyle w:val="mord"/>
          <w:rFonts w:ascii="Times New Roman" w:hAnsi="Times New Roman" w:cs="Times New Roman"/>
          <w:sz w:val="24"/>
          <w:szCs w:val="24"/>
        </w:rPr>
        <w:t>being told d</w:t>
      </w:r>
      <w:r w:rsidR="003C04B5">
        <w:rPr>
          <w:rStyle w:val="mord"/>
          <w:rFonts w:ascii="Times New Roman" w:hAnsi="Times New Roman" w:cs="Times New Roman"/>
          <w:sz w:val="24"/>
          <w:szCs w:val="24"/>
        </w:rPr>
        <w:t>iabetes are dependent.</w:t>
      </w:r>
    </w:p>
    <w:p w:rsidR="00DB6CD2" w:rsidRDefault="00DB6CD2" w:rsidP="00DB6CD2">
      <w:pPr>
        <w:pStyle w:val="ListParagraph"/>
        <w:rPr>
          <w:rFonts w:ascii="Times New Roman" w:hAnsi="Times New Roman" w:cs="Times New Roman"/>
          <w:b/>
          <w:sz w:val="28"/>
          <w:szCs w:val="28"/>
        </w:rPr>
      </w:pPr>
    </w:p>
    <w:p w:rsidR="00106E9E" w:rsidRPr="00D31DB3" w:rsidRDefault="00106E9E" w:rsidP="00106E9E">
      <w:pPr>
        <w:pStyle w:val="ListParagraph"/>
        <w:numPr>
          <w:ilvl w:val="0"/>
          <w:numId w:val="1"/>
        </w:numPr>
        <w:rPr>
          <w:rFonts w:ascii="Times New Roman" w:hAnsi="Times New Roman" w:cs="Times New Roman"/>
          <w:b/>
          <w:sz w:val="28"/>
          <w:szCs w:val="28"/>
        </w:rPr>
      </w:pPr>
      <w:r w:rsidRPr="00125346">
        <w:rPr>
          <w:rFonts w:ascii="Times New Roman" w:hAnsi="Times New Roman" w:cs="Times New Roman"/>
          <w:b/>
          <w:sz w:val="28"/>
          <w:szCs w:val="28"/>
        </w:rPr>
        <w:lastRenderedPageBreak/>
        <w:t>P</w:t>
      </w:r>
      <w:r w:rsidRPr="00125346">
        <w:rPr>
          <w:rFonts w:ascii="Times New Roman" w:hAnsi="Times New Roman" w:cs="Times New Roman"/>
          <w:b/>
          <w:color w:val="2D3B45"/>
          <w:sz w:val="28"/>
          <w:szCs w:val="28"/>
          <w:shd w:val="clear" w:color="auto" w:fill="FFFFFF"/>
        </w:rPr>
        <w:t>erform the Chi-Square test of independence and interpret the results.</w:t>
      </w:r>
      <w:r w:rsidR="00EC1326">
        <w:rPr>
          <w:rFonts w:ascii="Times New Roman" w:hAnsi="Times New Roman" w:cs="Times New Roman"/>
          <w:b/>
          <w:color w:val="2D3B45"/>
          <w:sz w:val="28"/>
          <w:szCs w:val="28"/>
          <w:shd w:val="clear" w:color="auto" w:fill="FFFFFF"/>
        </w:rPr>
        <w:br/>
      </w:r>
      <w:r w:rsidR="00307275">
        <w:rPr>
          <w:rFonts w:ascii="Times New Roman" w:hAnsi="Times New Roman" w:cs="Times New Roman"/>
          <w:b/>
          <w:noProof/>
          <w:sz w:val="28"/>
          <w:szCs w:val="28"/>
        </w:rPr>
        <w:drawing>
          <wp:inline distT="0" distB="0" distL="0" distR="0">
            <wp:extent cx="4044950" cy="7918823"/>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cstate="print"/>
                    <a:srcRect/>
                    <a:stretch>
                      <a:fillRect/>
                    </a:stretch>
                  </pic:blipFill>
                  <pic:spPr bwMode="auto">
                    <a:xfrm>
                      <a:off x="0" y="0"/>
                      <a:ext cx="4044950" cy="7918823"/>
                    </a:xfrm>
                    <a:prstGeom prst="rect">
                      <a:avLst/>
                    </a:prstGeom>
                    <a:noFill/>
                    <a:ln w="9525">
                      <a:noFill/>
                      <a:miter lim="800000"/>
                      <a:headEnd/>
                      <a:tailEnd/>
                    </a:ln>
                  </pic:spPr>
                </pic:pic>
              </a:graphicData>
            </a:graphic>
          </wp:inline>
        </w:drawing>
      </w:r>
    </w:p>
    <w:p w:rsidR="00106E9E" w:rsidRDefault="00106E9E" w:rsidP="00106E9E">
      <w:pPr>
        <w:pStyle w:val="ListParagrap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107275" cy="1790472"/>
            <wp:effectExtent l="19050" t="0" r="7525"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4106860" cy="1790291"/>
                    </a:xfrm>
                    <a:prstGeom prst="rect">
                      <a:avLst/>
                    </a:prstGeom>
                    <a:noFill/>
                    <a:ln w="9525">
                      <a:noFill/>
                      <a:miter lim="800000"/>
                      <a:headEnd/>
                      <a:tailEnd/>
                    </a:ln>
                  </pic:spPr>
                </pic:pic>
              </a:graphicData>
            </a:graphic>
          </wp:inline>
        </w:drawing>
      </w:r>
    </w:p>
    <w:p w:rsidR="00106E9E" w:rsidRDefault="00106E9E" w:rsidP="00106E9E">
      <w:pPr>
        <w:pStyle w:val="ListParagraph"/>
        <w:rPr>
          <w:rFonts w:ascii="Times New Roman" w:hAnsi="Times New Roman" w:cs="Times New Roman"/>
          <w:b/>
          <w:sz w:val="28"/>
          <w:szCs w:val="28"/>
        </w:rPr>
      </w:pPr>
    </w:p>
    <w:p w:rsidR="00106E9E" w:rsidRDefault="00106E9E" w:rsidP="00106E9E">
      <w:pPr>
        <w:pStyle w:val="ListParagrap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541010" cy="1198880"/>
            <wp:effectExtent l="19050" t="0" r="254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541010" cy="1198880"/>
                    </a:xfrm>
                    <a:prstGeom prst="rect">
                      <a:avLst/>
                    </a:prstGeom>
                    <a:noFill/>
                    <a:ln w="9525">
                      <a:noFill/>
                      <a:miter lim="800000"/>
                      <a:headEnd/>
                      <a:tailEnd/>
                    </a:ln>
                  </pic:spPr>
                </pic:pic>
              </a:graphicData>
            </a:graphic>
          </wp:inline>
        </w:drawing>
      </w:r>
    </w:p>
    <w:p w:rsidR="00106E9E" w:rsidRDefault="00106E9E" w:rsidP="00106E9E">
      <w:pPr>
        <w:pStyle w:val="ListParagraph"/>
        <w:rPr>
          <w:rFonts w:ascii="Times New Roman" w:hAnsi="Times New Roman" w:cs="Times New Roman"/>
          <w:b/>
          <w:sz w:val="28"/>
          <w:szCs w:val="28"/>
        </w:rPr>
      </w:pPr>
    </w:p>
    <w:p w:rsidR="00106E9E" w:rsidRDefault="00106E9E" w:rsidP="00D241B5">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Chi-Square Observation</w:t>
      </w:r>
    </w:p>
    <w:p w:rsidR="00D4522E" w:rsidRPr="007C4420" w:rsidRDefault="00D4522E" w:rsidP="00D4522E">
      <w:pPr>
        <w:pStyle w:val="ListParagraph"/>
        <w:ind w:left="1080"/>
        <w:rPr>
          <w:rFonts w:ascii="Times New Roman" w:hAnsi="Times New Roman" w:cs="Times New Roman"/>
          <w:b/>
          <w:sz w:val="24"/>
          <w:szCs w:val="24"/>
        </w:rPr>
      </w:pPr>
      <w:r w:rsidRPr="00D4522E">
        <w:rPr>
          <w:rFonts w:ascii="Times New Roman" w:hAnsi="Times New Roman" w:cs="Times New Roman"/>
          <w:b/>
          <w:noProof/>
          <w:sz w:val="24"/>
          <w:szCs w:val="24"/>
        </w:rPr>
        <w:drawing>
          <wp:inline distT="0" distB="0" distL="0" distR="0">
            <wp:extent cx="3883040" cy="2069435"/>
            <wp:effectExtent l="19050" t="0" r="3160"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887470" cy="2071796"/>
                    </a:xfrm>
                    <a:prstGeom prst="rect">
                      <a:avLst/>
                    </a:prstGeom>
                    <a:noFill/>
                    <a:ln w="9525">
                      <a:noFill/>
                      <a:miter lim="800000"/>
                      <a:headEnd/>
                      <a:tailEnd/>
                    </a:ln>
                  </pic:spPr>
                </pic:pic>
              </a:graphicData>
            </a:graphic>
          </wp:inline>
        </w:drawing>
      </w:r>
    </w:p>
    <w:p w:rsidR="00106E9E" w:rsidRDefault="00106E9E" w:rsidP="00106E9E">
      <w:pPr>
        <w:pStyle w:val="ListParagraph"/>
        <w:rPr>
          <w:rFonts w:ascii="Times New Roman" w:hAnsi="Times New Roman" w:cs="Times New Roman"/>
          <w:b/>
          <w:sz w:val="28"/>
          <w:szCs w:val="28"/>
        </w:rPr>
      </w:pPr>
    </w:p>
    <w:p w:rsidR="00106E9E" w:rsidRDefault="00106E9E" w:rsidP="00D241B5">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The p-value</w:t>
      </w:r>
    </w:p>
    <w:p w:rsidR="00106E9E" w:rsidRPr="008940FF" w:rsidRDefault="00106E9E" w:rsidP="00D241B5">
      <w:pPr>
        <w:pStyle w:val="ListParagraph"/>
        <w:numPr>
          <w:ilvl w:val="0"/>
          <w:numId w:val="11"/>
        </w:numPr>
        <w:rPr>
          <w:rFonts w:ascii="Times New Roman" w:hAnsi="Times New Roman" w:cs="Times New Roman"/>
          <w:sz w:val="24"/>
          <w:szCs w:val="24"/>
        </w:rPr>
      </w:pPr>
      <w:r w:rsidRPr="008940FF">
        <w:rPr>
          <w:rFonts w:ascii="Times New Roman" w:hAnsi="Times New Roman" w:cs="Times New Roman"/>
          <w:sz w:val="24"/>
          <w:szCs w:val="24"/>
        </w:rPr>
        <w:t>Pearson Chi-Square: The value is 144.861 with 65 degree freedom (</w:t>
      </w:r>
      <w:proofErr w:type="spellStart"/>
      <w:r w:rsidRPr="008940FF">
        <w:rPr>
          <w:rFonts w:ascii="Times New Roman" w:hAnsi="Times New Roman" w:cs="Times New Roman"/>
          <w:sz w:val="24"/>
          <w:szCs w:val="24"/>
        </w:rPr>
        <w:t>df</w:t>
      </w:r>
      <w:proofErr w:type="spellEnd"/>
      <w:r w:rsidRPr="008940FF">
        <w:rPr>
          <w:rFonts w:ascii="Times New Roman" w:hAnsi="Times New Roman" w:cs="Times New Roman"/>
          <w:sz w:val="24"/>
          <w:szCs w:val="24"/>
        </w:rPr>
        <w:t>)</w:t>
      </w:r>
    </w:p>
    <w:p w:rsidR="00106E9E" w:rsidRPr="008940FF" w:rsidRDefault="00106E9E" w:rsidP="00D241B5">
      <w:pPr>
        <w:pStyle w:val="ListParagraph"/>
        <w:numPr>
          <w:ilvl w:val="0"/>
          <w:numId w:val="11"/>
        </w:numPr>
        <w:rPr>
          <w:rFonts w:ascii="Times New Roman" w:hAnsi="Times New Roman" w:cs="Times New Roman"/>
          <w:sz w:val="24"/>
          <w:szCs w:val="24"/>
        </w:rPr>
      </w:pPr>
      <w:r w:rsidRPr="008940FF">
        <w:rPr>
          <w:rFonts w:ascii="Times New Roman" w:hAnsi="Times New Roman" w:cs="Times New Roman"/>
          <w:b/>
          <w:sz w:val="24"/>
          <w:szCs w:val="24"/>
        </w:rPr>
        <w:t xml:space="preserve">The p-value </w:t>
      </w:r>
      <w:r w:rsidRPr="008940FF">
        <w:rPr>
          <w:rFonts w:ascii="Times New Roman" w:hAnsi="Times New Roman" w:cs="Times New Roman"/>
          <w:sz w:val="24"/>
          <w:szCs w:val="24"/>
        </w:rPr>
        <w:t>(</w:t>
      </w:r>
      <w:r w:rsidRPr="008940FF">
        <w:rPr>
          <w:rFonts w:ascii="Times New Roman" w:hAnsi="Times New Roman" w:cs="Times New Roman"/>
        </w:rPr>
        <w:t>Asymptotic Significance</w:t>
      </w:r>
      <w:r w:rsidRPr="008940FF">
        <w:rPr>
          <w:rFonts w:ascii="Times New Roman" w:hAnsi="Times New Roman" w:cs="Times New Roman"/>
          <w:sz w:val="24"/>
          <w:szCs w:val="24"/>
        </w:rPr>
        <w:t>) came up with &lt;</w:t>
      </w:r>
      <w:r>
        <w:rPr>
          <w:rFonts w:ascii="Times New Roman" w:hAnsi="Times New Roman" w:cs="Times New Roman"/>
          <w:sz w:val="24"/>
          <w:szCs w:val="24"/>
        </w:rPr>
        <w:t xml:space="preserve"> </w:t>
      </w:r>
      <w:r w:rsidRPr="008940FF">
        <w:rPr>
          <w:rFonts w:ascii="Times New Roman" w:hAnsi="Times New Roman" w:cs="Times New Roman"/>
          <w:sz w:val="24"/>
          <w:szCs w:val="24"/>
        </w:rPr>
        <w:t>0.001, which is much smaller than the standard 0.05 level.</w:t>
      </w:r>
    </w:p>
    <w:p w:rsidR="00106E9E" w:rsidRDefault="00106E9E" w:rsidP="00D241B5">
      <w:pPr>
        <w:pStyle w:val="NormalWeb"/>
        <w:numPr>
          <w:ilvl w:val="0"/>
          <w:numId w:val="2"/>
        </w:numPr>
      </w:pPr>
      <w:r>
        <w:rPr>
          <w:b/>
        </w:rPr>
        <w:t>Likelihood Ratio</w:t>
      </w:r>
      <w:r w:rsidRPr="00454C6F">
        <w:rPr>
          <w:b/>
        </w:rPr>
        <w:t>:</w:t>
      </w:r>
    </w:p>
    <w:p w:rsidR="00106E9E" w:rsidRPr="00F9788B" w:rsidRDefault="00106E9E" w:rsidP="00D241B5">
      <w:pPr>
        <w:pStyle w:val="NormalWeb"/>
        <w:numPr>
          <w:ilvl w:val="0"/>
          <w:numId w:val="4"/>
        </w:numPr>
        <w:rPr>
          <w:b/>
        </w:rPr>
      </w:pPr>
      <w:r>
        <w:t xml:space="preserve">The value is </w:t>
      </w:r>
      <w:r w:rsidRPr="00F9788B">
        <w:rPr>
          <w:b/>
        </w:rPr>
        <w:t>134.001</w:t>
      </w:r>
      <w:r>
        <w:rPr>
          <w:b/>
        </w:rPr>
        <w:t xml:space="preserve"> </w:t>
      </w:r>
      <w:r>
        <w:t>with 65 degrees of freedom (</w:t>
      </w:r>
      <w:proofErr w:type="spellStart"/>
      <w:r>
        <w:t>df</w:t>
      </w:r>
      <w:proofErr w:type="spellEnd"/>
      <w:r>
        <w:t>)</w:t>
      </w:r>
    </w:p>
    <w:p w:rsidR="00106E9E" w:rsidRDefault="00106E9E" w:rsidP="00D241B5">
      <w:pPr>
        <w:pStyle w:val="NormalWeb"/>
        <w:numPr>
          <w:ilvl w:val="0"/>
          <w:numId w:val="4"/>
        </w:numPr>
      </w:pPr>
      <w:r>
        <w:t>Both p-value for Likelihood Ratio values are  &lt; .001 suggests a strong evidence against the null hypothesis (</w:t>
      </w:r>
      <w:r w:rsidRPr="0043648A">
        <w:rPr>
          <w:b/>
        </w:rPr>
        <w:t>H₀</w:t>
      </w:r>
      <w:r>
        <w:t>)</w:t>
      </w:r>
    </w:p>
    <w:p w:rsidR="00106E9E" w:rsidRDefault="00106E9E" w:rsidP="00D241B5">
      <w:pPr>
        <w:pStyle w:val="NormalWeb"/>
        <w:numPr>
          <w:ilvl w:val="0"/>
          <w:numId w:val="2"/>
        </w:numPr>
        <w:rPr>
          <w:b/>
        </w:rPr>
      </w:pPr>
      <w:r>
        <w:rPr>
          <w:b/>
        </w:rPr>
        <w:lastRenderedPageBreak/>
        <w:t>Linear-by-Linear Association</w:t>
      </w:r>
      <w:r w:rsidRPr="00202EF4">
        <w:rPr>
          <w:b/>
        </w:rPr>
        <w:t>:</w:t>
      </w:r>
    </w:p>
    <w:p w:rsidR="00106E9E" w:rsidRDefault="00106E9E" w:rsidP="00D241B5">
      <w:pPr>
        <w:pStyle w:val="NormalWeb"/>
        <w:numPr>
          <w:ilvl w:val="0"/>
          <w:numId w:val="13"/>
        </w:numPr>
      </w:pPr>
      <w:r>
        <w:t xml:space="preserve">The </w:t>
      </w:r>
      <w:r>
        <w:rPr>
          <w:rStyle w:val="Strong"/>
        </w:rPr>
        <w:t>Linear-by-Linear Association</w:t>
      </w:r>
      <w:r>
        <w:t xml:space="preserve"> value (51.568, p &lt; 0.001) suggests that, as age increases, the likelihood of being suffered from the diabetes.</w:t>
      </w:r>
    </w:p>
    <w:p w:rsidR="00106E9E" w:rsidRPr="00AC49A9" w:rsidRDefault="00106E9E" w:rsidP="00D241B5">
      <w:pPr>
        <w:pStyle w:val="NormalWeb"/>
        <w:numPr>
          <w:ilvl w:val="0"/>
          <w:numId w:val="2"/>
        </w:numPr>
        <w:rPr>
          <w:b/>
        </w:rPr>
      </w:pPr>
      <w:r>
        <w:rPr>
          <w:b/>
        </w:rPr>
        <w:t>Foot note</w:t>
      </w:r>
    </w:p>
    <w:p w:rsidR="00106E9E" w:rsidRDefault="00106E9E" w:rsidP="00D241B5">
      <w:pPr>
        <w:pStyle w:val="NormalWeb"/>
        <w:numPr>
          <w:ilvl w:val="0"/>
          <w:numId w:val="12"/>
        </w:numPr>
      </w:pPr>
      <w:r>
        <w:t>The foot note indicates that 78 cells or 59.1% have expected counts less than 5 combine with minimum expected is 0.11 suggest that some cells in the contingency table have very small frequencies which may violate assumption of the Chi-Square test.</w:t>
      </w:r>
    </w:p>
    <w:p w:rsidR="00106E9E" w:rsidRPr="00C01C05" w:rsidRDefault="00106E9E" w:rsidP="00D241B5">
      <w:pPr>
        <w:pStyle w:val="ListParagraph"/>
        <w:numPr>
          <w:ilvl w:val="0"/>
          <w:numId w:val="3"/>
        </w:numPr>
        <w:rPr>
          <w:rFonts w:ascii="Times New Roman" w:hAnsi="Times New Roman" w:cs="Times New Roman"/>
          <w:b/>
          <w:sz w:val="24"/>
          <w:szCs w:val="24"/>
        </w:rPr>
      </w:pPr>
      <w:r w:rsidRPr="00C01C05">
        <w:rPr>
          <w:rFonts w:ascii="Times New Roman" w:hAnsi="Times New Roman" w:cs="Times New Roman"/>
          <w:b/>
          <w:sz w:val="24"/>
          <w:szCs w:val="24"/>
        </w:rPr>
        <w:t>Interpretation</w:t>
      </w:r>
      <w:r w:rsidRPr="00C01C05">
        <w:rPr>
          <w:rFonts w:ascii="Times New Roman" w:hAnsi="Times New Roman" w:cs="Times New Roman"/>
          <w:b/>
        </w:rPr>
        <w:t xml:space="preserve"> </w:t>
      </w:r>
      <w:r w:rsidRPr="00C01C05">
        <w:rPr>
          <w:rFonts w:ascii="Times New Roman" w:hAnsi="Times New Roman" w:cs="Times New Roman"/>
          <w:b/>
          <w:sz w:val="24"/>
          <w:szCs w:val="24"/>
        </w:rPr>
        <w:t>of Results</w:t>
      </w:r>
      <w:r>
        <w:rPr>
          <w:rFonts w:ascii="Times New Roman" w:hAnsi="Times New Roman" w:cs="Times New Roman"/>
          <w:b/>
          <w:sz w:val="24"/>
          <w:szCs w:val="24"/>
        </w:rPr>
        <w:t xml:space="preserve"> and Findings</w:t>
      </w:r>
    </w:p>
    <w:p w:rsidR="00106E9E" w:rsidRDefault="00106E9E" w:rsidP="00106E9E">
      <w:pPr>
        <w:pStyle w:val="ListParagraph"/>
        <w:ind w:left="1440"/>
      </w:pPr>
    </w:p>
    <w:p w:rsidR="00106E9E" w:rsidRDefault="00106E9E" w:rsidP="00D241B5">
      <w:pPr>
        <w:pStyle w:val="ListParagraph"/>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Data Significance</w:t>
      </w:r>
      <w:r w:rsidRPr="00FE6B3B">
        <w:rPr>
          <w:rFonts w:ascii="Times New Roman" w:eastAsia="Times New Roman" w:hAnsi="Times New Roman" w:cs="Times New Roman"/>
          <w:sz w:val="24"/>
          <w:szCs w:val="24"/>
        </w:rPr>
        <w:t>:</w:t>
      </w:r>
    </w:p>
    <w:p w:rsidR="00106E9E" w:rsidRDefault="00106E9E" w:rsidP="00D241B5">
      <w:pPr>
        <w:pStyle w:val="ListParagraph"/>
        <w:numPr>
          <w:ilvl w:val="0"/>
          <w:numId w:val="5"/>
        </w:numPr>
        <w:spacing w:before="100" w:beforeAutospacing="1" w:after="100" w:afterAutospacing="1"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both Pearson Chi-Square </w:t>
      </w:r>
      <w:r w:rsidR="00CE0CA5">
        <w:rPr>
          <w:rFonts w:ascii="Times New Roman" w:eastAsia="Times New Roman" w:hAnsi="Times New Roman" w:cs="Times New Roman"/>
          <w:sz w:val="24"/>
          <w:szCs w:val="24"/>
        </w:rPr>
        <w:t xml:space="preserve">test </w:t>
      </w:r>
      <w:r>
        <w:rPr>
          <w:rFonts w:ascii="Times New Roman" w:eastAsia="Times New Roman" w:hAnsi="Times New Roman" w:cs="Times New Roman"/>
          <w:sz w:val="24"/>
          <w:szCs w:val="24"/>
        </w:rPr>
        <w:t xml:space="preserve">and </w:t>
      </w:r>
      <w:r w:rsidR="00A35B13">
        <w:rPr>
          <w:rFonts w:ascii="Times New Roman" w:eastAsia="Times New Roman" w:hAnsi="Times New Roman" w:cs="Times New Roman"/>
          <w:sz w:val="24"/>
          <w:szCs w:val="24"/>
        </w:rPr>
        <w:t xml:space="preserve">Likelihood Ratio </w:t>
      </w:r>
      <w:r>
        <w:rPr>
          <w:rFonts w:ascii="Times New Roman" w:eastAsia="Times New Roman" w:hAnsi="Times New Roman" w:cs="Times New Roman"/>
          <w:sz w:val="24"/>
          <w:szCs w:val="24"/>
        </w:rPr>
        <w:t xml:space="preserve">have p-value significantly &lt; 0.001, it is strong </w:t>
      </w:r>
      <w:r w:rsidR="000A0DF0">
        <w:rPr>
          <w:rFonts w:ascii="Times New Roman" w:eastAsia="Times New Roman" w:hAnsi="Times New Roman" w:cs="Times New Roman"/>
          <w:sz w:val="24"/>
          <w:szCs w:val="24"/>
        </w:rPr>
        <w:t>suggested</w:t>
      </w:r>
      <w:r>
        <w:rPr>
          <w:rFonts w:ascii="Times New Roman" w:eastAsia="Times New Roman" w:hAnsi="Times New Roman" w:cs="Times New Roman"/>
          <w:sz w:val="24"/>
          <w:szCs w:val="24"/>
        </w:rPr>
        <w:t xml:space="preserve"> that we should </w:t>
      </w:r>
      <w:r w:rsidRPr="00F23E84">
        <w:rPr>
          <w:rFonts w:ascii="Times New Roman" w:eastAsia="Times New Roman" w:hAnsi="Times New Roman" w:cs="Times New Roman"/>
          <w:b/>
          <w:sz w:val="24"/>
          <w:szCs w:val="24"/>
        </w:rPr>
        <w:t>reject</w:t>
      </w:r>
      <w:r>
        <w:rPr>
          <w:rFonts w:ascii="Times New Roman" w:eastAsia="Times New Roman" w:hAnsi="Times New Roman" w:cs="Times New Roman"/>
          <w:sz w:val="24"/>
          <w:szCs w:val="24"/>
        </w:rPr>
        <w:t xml:space="preserve"> the null hypothesis (</w:t>
      </w:r>
      <w:r w:rsidRPr="00D112BB">
        <w:rPr>
          <w:rFonts w:ascii="Times New Roman" w:hAnsi="Times New Roman" w:cs="Times New Roman"/>
          <w:b/>
          <w:sz w:val="24"/>
          <w:szCs w:val="24"/>
        </w:rPr>
        <w:t>H₀</w:t>
      </w:r>
      <w:r>
        <w:rPr>
          <w:rFonts w:ascii="Times New Roman" w:eastAsia="Times New Roman" w:hAnsi="Times New Roman" w:cs="Times New Roman"/>
          <w:sz w:val="24"/>
          <w:szCs w:val="24"/>
        </w:rPr>
        <w:t>). Therefore, we can safely conclude that there is an association between being age and</w:t>
      </w:r>
      <w:r w:rsidR="00651B3E">
        <w:rPr>
          <w:rFonts w:ascii="Times New Roman" w:eastAsia="Times New Roman" w:hAnsi="Times New Roman" w:cs="Times New Roman"/>
          <w:sz w:val="24"/>
          <w:szCs w:val="24"/>
        </w:rPr>
        <w:t xml:space="preserve"> being told diabetes.</w:t>
      </w:r>
    </w:p>
    <w:p w:rsidR="00106E9E" w:rsidRDefault="00106E9E" w:rsidP="009A2747">
      <w:pPr>
        <w:pStyle w:val="ListParagraph"/>
        <w:spacing w:before="100" w:beforeAutospacing="1" w:after="100" w:afterAutospacing="1" w:line="240" w:lineRule="auto"/>
        <w:ind w:left="1800"/>
        <w:rPr>
          <w:rFonts w:ascii="Times New Roman" w:eastAsia="Times New Roman" w:hAnsi="Times New Roman" w:cs="Times New Roman"/>
          <w:sz w:val="24"/>
          <w:szCs w:val="24"/>
        </w:rPr>
      </w:pPr>
    </w:p>
    <w:p w:rsidR="00106E9E" w:rsidRDefault="00106E9E" w:rsidP="00D241B5">
      <w:pPr>
        <w:pStyle w:val="ListParagraph"/>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What is the strength of association</w:t>
      </w:r>
      <w:r w:rsidRPr="00D008FA">
        <w:rPr>
          <w:rFonts w:ascii="Times New Roman" w:eastAsia="Times New Roman" w:hAnsi="Times New Roman" w:cs="Times New Roman"/>
          <w:sz w:val="24"/>
          <w:szCs w:val="24"/>
        </w:rPr>
        <w:t xml:space="preserve">: </w:t>
      </w:r>
    </w:p>
    <w:p w:rsidR="00106E9E" w:rsidRPr="00EF05C4" w:rsidRDefault="00106E9E" w:rsidP="00D241B5">
      <w:pPr>
        <w:pStyle w:val="ListParagraph"/>
        <w:numPr>
          <w:ilvl w:val="0"/>
          <w:numId w:val="8"/>
        </w:numPr>
        <w:spacing w:before="100" w:beforeAutospacing="1" w:after="100" w:afterAutospacing="1" w:line="240" w:lineRule="auto"/>
        <w:ind w:left="1800"/>
        <w:rPr>
          <w:rFonts w:ascii="Times New Roman" w:eastAsia="Times New Roman" w:hAnsi="Times New Roman" w:cs="Times New Roman"/>
          <w:sz w:val="24"/>
          <w:szCs w:val="24"/>
        </w:rPr>
      </w:pPr>
      <w:r>
        <w:rPr>
          <w:rFonts w:ascii="Times New Roman" w:hAnsi="Times New Roman" w:cs="Times New Roman"/>
          <w:color w:val="414141"/>
          <w:sz w:val="24"/>
          <w:szCs w:val="24"/>
          <w:shd w:val="clear" w:color="auto" w:fill="FFFFFF"/>
        </w:rPr>
        <w:t>Both high</w:t>
      </w:r>
      <w:r w:rsidRPr="00E97A81">
        <w:rPr>
          <w:rFonts w:ascii="Times New Roman" w:hAnsi="Times New Roman" w:cs="Times New Roman"/>
          <w:color w:val="414141"/>
          <w:sz w:val="24"/>
          <w:szCs w:val="24"/>
          <w:shd w:val="clear" w:color="auto" w:fill="FFFFFF"/>
        </w:rPr>
        <w:t xml:space="preserve"> Chi-Square values (</w:t>
      </w:r>
      <w:r w:rsidRPr="00350CB9">
        <w:rPr>
          <w:rFonts w:ascii="Times New Roman" w:hAnsi="Times New Roman" w:cs="Times New Roman"/>
          <w:b/>
          <w:color w:val="414141"/>
          <w:sz w:val="24"/>
          <w:szCs w:val="24"/>
          <w:shd w:val="clear" w:color="auto" w:fill="FFFFFF"/>
        </w:rPr>
        <w:t>144.861</w:t>
      </w:r>
      <w:r w:rsidRPr="00E97A81">
        <w:rPr>
          <w:rFonts w:ascii="Times New Roman" w:hAnsi="Times New Roman" w:cs="Times New Roman"/>
          <w:color w:val="414141"/>
          <w:sz w:val="24"/>
          <w:szCs w:val="24"/>
          <w:shd w:val="clear" w:color="auto" w:fill="FFFFFF"/>
        </w:rPr>
        <w:t xml:space="preserve"> and </w:t>
      </w:r>
      <w:r w:rsidRPr="00350CB9">
        <w:rPr>
          <w:rFonts w:ascii="Times New Roman" w:hAnsi="Times New Roman" w:cs="Times New Roman"/>
          <w:b/>
          <w:color w:val="414141"/>
          <w:sz w:val="24"/>
          <w:szCs w:val="24"/>
          <w:shd w:val="clear" w:color="auto" w:fill="FFFFFF"/>
        </w:rPr>
        <w:t>134.011</w:t>
      </w:r>
      <w:r w:rsidRPr="00E97A81">
        <w:rPr>
          <w:rFonts w:ascii="Times New Roman" w:hAnsi="Times New Roman" w:cs="Times New Roman"/>
          <w:color w:val="414141"/>
          <w:sz w:val="24"/>
          <w:szCs w:val="24"/>
          <w:shd w:val="clear" w:color="auto" w:fill="FFFFFF"/>
        </w:rPr>
        <w:t xml:space="preserve">) indicate that the relationship </w:t>
      </w:r>
      <w:r>
        <w:rPr>
          <w:rFonts w:ascii="Times New Roman" w:hAnsi="Times New Roman" w:cs="Times New Roman"/>
          <w:color w:val="414141"/>
          <w:sz w:val="24"/>
          <w:szCs w:val="24"/>
          <w:shd w:val="clear" w:color="auto" w:fill="FFFFFF"/>
        </w:rPr>
        <w:t>between the 2 variables is very strong</w:t>
      </w:r>
      <w:r w:rsidRPr="00E97A81">
        <w:rPr>
          <w:rFonts w:ascii="Times New Roman" w:hAnsi="Times New Roman" w:cs="Times New Roman"/>
          <w:color w:val="414141"/>
          <w:sz w:val="24"/>
          <w:szCs w:val="24"/>
          <w:shd w:val="clear" w:color="auto" w:fill="FFFFFF"/>
        </w:rPr>
        <w:t>, meaning that the chance of having diabetes</w:t>
      </w:r>
      <w:r>
        <w:rPr>
          <w:rFonts w:ascii="Times New Roman" w:hAnsi="Times New Roman" w:cs="Times New Roman"/>
          <w:color w:val="414141"/>
          <w:sz w:val="24"/>
          <w:szCs w:val="24"/>
          <w:shd w:val="clear" w:color="auto" w:fill="FFFFFF"/>
        </w:rPr>
        <w:t xml:space="preserve"> increase</w:t>
      </w:r>
      <w:r w:rsidRPr="00E97A81">
        <w:rPr>
          <w:rFonts w:ascii="Times New Roman" w:hAnsi="Times New Roman" w:cs="Times New Roman"/>
          <w:color w:val="414141"/>
          <w:sz w:val="24"/>
          <w:szCs w:val="24"/>
          <w:shd w:val="clear" w:color="auto" w:fill="FFFFFF"/>
        </w:rPr>
        <w:t xml:space="preserve"> when aging is quite high.</w:t>
      </w:r>
    </w:p>
    <w:p w:rsidR="00106E9E" w:rsidRPr="00E97A81" w:rsidRDefault="00106E9E" w:rsidP="009A2747">
      <w:pPr>
        <w:pStyle w:val="ListParagraph"/>
        <w:spacing w:before="100" w:beforeAutospacing="1" w:after="100" w:afterAutospacing="1" w:line="240" w:lineRule="auto"/>
        <w:ind w:left="1800"/>
        <w:rPr>
          <w:rFonts w:ascii="Times New Roman" w:eastAsia="Times New Roman" w:hAnsi="Times New Roman" w:cs="Times New Roman"/>
          <w:sz w:val="24"/>
          <w:szCs w:val="24"/>
        </w:rPr>
      </w:pPr>
    </w:p>
    <w:p w:rsidR="00106E9E" w:rsidRPr="0014023D" w:rsidRDefault="00106E9E" w:rsidP="00D241B5">
      <w:pPr>
        <w:pStyle w:val="ListParagraph"/>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Findings:</w:t>
      </w:r>
    </w:p>
    <w:p w:rsidR="00106E9E" w:rsidRDefault="00106E9E" w:rsidP="00D241B5">
      <w:pPr>
        <w:pStyle w:val="ListParagraph"/>
        <w:numPr>
          <w:ilvl w:val="0"/>
          <w:numId w:val="14"/>
        </w:numPr>
        <w:spacing w:before="100" w:beforeAutospacing="1" w:after="100" w:afterAutospacing="1" w:line="240" w:lineRule="auto"/>
        <w:ind w:left="1800"/>
        <w:rPr>
          <w:rFonts w:ascii="Times New Roman" w:eastAsia="Times New Roman" w:hAnsi="Times New Roman" w:cs="Times New Roman"/>
          <w:sz w:val="24"/>
          <w:szCs w:val="24"/>
        </w:rPr>
      </w:pPr>
      <w:r w:rsidRPr="00D97B74">
        <w:rPr>
          <w:rFonts w:ascii="Times New Roman" w:eastAsia="Times New Roman" w:hAnsi="Times New Roman" w:cs="Times New Roman"/>
          <w:sz w:val="24"/>
          <w:szCs w:val="24"/>
        </w:rPr>
        <w:t>There is a significant association between the age of respondents and whether they have been told they have diabetes. However, a large portion of the cells have expected less than 5 combined with a large missing case (40.1%) might compromise the level of confidence, the</w:t>
      </w:r>
      <w:r w:rsidR="00F90624">
        <w:rPr>
          <w:rFonts w:ascii="Times New Roman" w:eastAsia="Times New Roman" w:hAnsi="Times New Roman" w:cs="Times New Roman"/>
          <w:sz w:val="24"/>
          <w:szCs w:val="24"/>
        </w:rPr>
        <w:t>refore, further investigation might be</w:t>
      </w:r>
      <w:r w:rsidRPr="00D97B74">
        <w:rPr>
          <w:rFonts w:ascii="Times New Roman" w:eastAsia="Times New Roman" w:hAnsi="Times New Roman" w:cs="Times New Roman"/>
          <w:sz w:val="24"/>
          <w:szCs w:val="24"/>
        </w:rPr>
        <w:t xml:space="preserve"> needed to </w:t>
      </w:r>
      <w:r>
        <w:rPr>
          <w:rFonts w:ascii="Times New Roman" w:eastAsia="Times New Roman" w:hAnsi="Times New Roman" w:cs="Times New Roman"/>
          <w:sz w:val="24"/>
          <w:szCs w:val="24"/>
        </w:rPr>
        <w:t>boost</w:t>
      </w:r>
      <w:r w:rsidRPr="00D97B74">
        <w:rPr>
          <w:rFonts w:ascii="Times New Roman" w:eastAsia="Times New Roman" w:hAnsi="Times New Roman" w:cs="Times New Roman"/>
          <w:sz w:val="24"/>
          <w:szCs w:val="24"/>
        </w:rPr>
        <w:t xml:space="preserve"> the validity of this finding.</w:t>
      </w:r>
    </w:p>
    <w:p w:rsidR="00106E9E" w:rsidRDefault="00106E9E" w:rsidP="00106E9E">
      <w:pPr>
        <w:pStyle w:val="ListParagraph"/>
        <w:ind w:left="1080"/>
        <w:rPr>
          <w:rFonts w:ascii="Times New Roman" w:hAnsi="Times New Roman" w:cs="Times New Roman"/>
          <w:b/>
          <w:sz w:val="28"/>
          <w:szCs w:val="28"/>
        </w:rPr>
      </w:pPr>
    </w:p>
    <w:p w:rsidR="00106E9E" w:rsidRPr="00BF63F7" w:rsidRDefault="00106E9E" w:rsidP="00364A17">
      <w:pPr>
        <w:pStyle w:val="ListParagraph"/>
        <w:numPr>
          <w:ilvl w:val="0"/>
          <w:numId w:val="1"/>
        </w:numPr>
        <w:rPr>
          <w:rFonts w:ascii="Times New Roman" w:hAnsi="Times New Roman" w:cs="Times New Roman"/>
          <w:b/>
          <w:sz w:val="28"/>
          <w:szCs w:val="28"/>
        </w:rPr>
      </w:pPr>
      <w:r w:rsidRPr="00BF63F7">
        <w:rPr>
          <w:rFonts w:ascii="Times New Roman" w:hAnsi="Times New Roman" w:cs="Times New Roman"/>
          <w:b/>
          <w:sz w:val="28"/>
          <w:szCs w:val="28"/>
        </w:rPr>
        <w:t>Assessing the Assumptions of the Chi-Square Test:</w:t>
      </w:r>
      <w:r w:rsidRPr="00BF63F7">
        <w:rPr>
          <w:rFonts w:ascii="Times New Roman" w:hAnsi="Times New Roman" w:cs="Times New Roman"/>
          <w:b/>
          <w:sz w:val="28"/>
          <w:szCs w:val="28"/>
        </w:rPr>
        <w:br/>
      </w:r>
    </w:p>
    <w:p w:rsidR="00106E9E" w:rsidRDefault="002B7A72" w:rsidP="00150E47">
      <w:pPr>
        <w:pStyle w:val="ListParagraph"/>
        <w:rPr>
          <w:rFonts w:ascii="Times New Roman" w:hAnsi="Times New Roman" w:cs="Times New Roman"/>
          <w:sz w:val="24"/>
          <w:szCs w:val="24"/>
        </w:rPr>
      </w:pPr>
      <w:r>
        <w:rPr>
          <w:rFonts w:ascii="Times New Roman" w:hAnsi="Times New Roman" w:cs="Times New Roman"/>
          <w:sz w:val="24"/>
          <w:szCs w:val="24"/>
        </w:rPr>
        <w:t>To ensure the highest</w:t>
      </w:r>
      <w:r w:rsidR="00106E9E" w:rsidRPr="006109C6">
        <w:rPr>
          <w:rFonts w:ascii="Times New Roman" w:hAnsi="Times New Roman" w:cs="Times New Roman"/>
          <w:sz w:val="24"/>
          <w:szCs w:val="24"/>
        </w:rPr>
        <w:t xml:space="preserve"> confidence</w:t>
      </w:r>
      <w:r>
        <w:rPr>
          <w:rFonts w:ascii="Times New Roman" w:hAnsi="Times New Roman" w:cs="Times New Roman"/>
          <w:sz w:val="24"/>
          <w:szCs w:val="24"/>
        </w:rPr>
        <w:t xml:space="preserve"> possible</w:t>
      </w:r>
      <w:r w:rsidR="00106E9E" w:rsidRPr="006109C6">
        <w:rPr>
          <w:rFonts w:ascii="Times New Roman" w:hAnsi="Times New Roman" w:cs="Times New Roman"/>
          <w:sz w:val="24"/>
          <w:szCs w:val="24"/>
        </w:rPr>
        <w:t>, the</w:t>
      </w:r>
      <w:r w:rsidR="00392AC7">
        <w:rPr>
          <w:rFonts w:ascii="Times New Roman" w:hAnsi="Times New Roman" w:cs="Times New Roman"/>
          <w:sz w:val="24"/>
          <w:szCs w:val="24"/>
        </w:rPr>
        <w:t xml:space="preserve"> Chi-S</w:t>
      </w:r>
      <w:r w:rsidR="00106E9E">
        <w:rPr>
          <w:rFonts w:ascii="Times New Roman" w:hAnsi="Times New Roman" w:cs="Times New Roman"/>
          <w:sz w:val="24"/>
          <w:szCs w:val="24"/>
        </w:rPr>
        <w:t>quare test must satisfy these</w:t>
      </w:r>
      <w:r w:rsidR="00106E9E" w:rsidRPr="006109C6">
        <w:rPr>
          <w:rFonts w:ascii="Times New Roman" w:hAnsi="Times New Roman" w:cs="Times New Roman"/>
          <w:sz w:val="24"/>
          <w:szCs w:val="24"/>
        </w:rPr>
        <w:t xml:space="preserve"> </w:t>
      </w:r>
      <w:r w:rsidR="00106E9E">
        <w:rPr>
          <w:rFonts w:ascii="Times New Roman" w:hAnsi="Times New Roman" w:cs="Times New Roman"/>
          <w:sz w:val="24"/>
          <w:szCs w:val="24"/>
        </w:rPr>
        <w:t xml:space="preserve">key </w:t>
      </w:r>
      <w:r w:rsidR="00106E9E" w:rsidRPr="006109C6">
        <w:rPr>
          <w:rFonts w:ascii="Times New Roman" w:hAnsi="Times New Roman" w:cs="Times New Roman"/>
          <w:sz w:val="24"/>
          <w:szCs w:val="24"/>
        </w:rPr>
        <w:t>assumptions:</w:t>
      </w:r>
      <w:r w:rsidR="003E365E">
        <w:rPr>
          <w:rFonts w:ascii="Times New Roman" w:hAnsi="Times New Roman" w:cs="Times New Roman"/>
          <w:sz w:val="24"/>
          <w:szCs w:val="24"/>
        </w:rPr>
        <w:br/>
      </w:r>
    </w:p>
    <w:p w:rsidR="00106E9E" w:rsidRPr="00EB174E" w:rsidRDefault="00106E9E" w:rsidP="00150E47">
      <w:pPr>
        <w:pStyle w:val="ListParagraph"/>
        <w:numPr>
          <w:ilvl w:val="0"/>
          <w:numId w:val="16"/>
        </w:numPr>
        <w:ind w:left="1080"/>
        <w:rPr>
          <w:rFonts w:ascii="Times New Roman" w:hAnsi="Times New Roman" w:cs="Times New Roman"/>
          <w:b/>
          <w:sz w:val="24"/>
          <w:szCs w:val="24"/>
        </w:rPr>
      </w:pPr>
      <w:r w:rsidRPr="00EB174E">
        <w:rPr>
          <w:rFonts w:ascii="Times New Roman" w:hAnsi="Times New Roman" w:cs="Times New Roman"/>
          <w:b/>
          <w:sz w:val="24"/>
          <w:szCs w:val="24"/>
        </w:rPr>
        <w:t>Independence of Observations:</w:t>
      </w:r>
    </w:p>
    <w:p w:rsidR="00106E9E" w:rsidRPr="00A944D9" w:rsidRDefault="00106E9E" w:rsidP="00150E47">
      <w:pPr>
        <w:numPr>
          <w:ilvl w:val="0"/>
          <w:numId w:val="17"/>
        </w:numPr>
        <w:spacing w:before="100" w:beforeAutospacing="1" w:after="100" w:afterAutospacing="1" w:line="240" w:lineRule="auto"/>
        <w:ind w:left="1440"/>
        <w:rPr>
          <w:rFonts w:ascii="Times New Roman" w:hAnsi="Times New Roman" w:cs="Times New Roman"/>
          <w:sz w:val="24"/>
          <w:szCs w:val="24"/>
        </w:rPr>
      </w:pPr>
      <w:r w:rsidRPr="00A944D9">
        <w:rPr>
          <w:rStyle w:val="Strong"/>
          <w:rFonts w:ascii="Times New Roman" w:hAnsi="Times New Roman" w:cs="Times New Roman"/>
          <w:sz w:val="24"/>
          <w:szCs w:val="24"/>
        </w:rPr>
        <w:t>Assumption:</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 xml:space="preserve">Individual participant should be truthful about the age and current condition, and more importantly, each responder is completely independent of others. In another word, </w:t>
      </w:r>
      <w:r w:rsidRPr="00967F78">
        <w:rPr>
          <w:rFonts w:ascii="Times New Roman" w:hAnsi="Times New Roman" w:cs="Times New Roman"/>
          <w:sz w:val="24"/>
          <w:szCs w:val="24"/>
        </w:rPr>
        <w:t xml:space="preserve">one person’s answer about age </w:t>
      </w:r>
      <w:r>
        <w:rPr>
          <w:rFonts w:ascii="Times New Roman" w:hAnsi="Times New Roman" w:cs="Times New Roman"/>
          <w:sz w:val="24"/>
          <w:szCs w:val="24"/>
        </w:rPr>
        <w:t xml:space="preserve">or diabetes should not </w:t>
      </w:r>
      <w:r w:rsidR="009A6816">
        <w:rPr>
          <w:rFonts w:ascii="Times New Roman" w:hAnsi="Times New Roman" w:cs="Times New Roman"/>
          <w:sz w:val="24"/>
          <w:szCs w:val="24"/>
        </w:rPr>
        <w:t>manipulate</w:t>
      </w:r>
      <w:r>
        <w:rPr>
          <w:rFonts w:ascii="Times New Roman" w:hAnsi="Times New Roman" w:cs="Times New Roman"/>
          <w:sz w:val="24"/>
          <w:szCs w:val="24"/>
        </w:rPr>
        <w:t xml:space="preserve"> or</w:t>
      </w:r>
      <w:r w:rsidR="00241329">
        <w:rPr>
          <w:rFonts w:ascii="Times New Roman" w:hAnsi="Times New Roman" w:cs="Times New Roman"/>
          <w:sz w:val="24"/>
          <w:szCs w:val="24"/>
        </w:rPr>
        <w:t xml:space="preserve"> being</w:t>
      </w:r>
      <w:r>
        <w:rPr>
          <w:rFonts w:ascii="Times New Roman" w:hAnsi="Times New Roman" w:cs="Times New Roman"/>
          <w:sz w:val="24"/>
          <w:szCs w:val="24"/>
        </w:rPr>
        <w:t xml:space="preserve"> influenced by</w:t>
      </w:r>
      <w:r w:rsidRPr="00967F78">
        <w:rPr>
          <w:rFonts w:ascii="Times New Roman" w:hAnsi="Times New Roman" w:cs="Times New Roman"/>
          <w:sz w:val="24"/>
          <w:szCs w:val="24"/>
        </w:rPr>
        <w:t xml:space="preserve"> another person’s answer</w:t>
      </w:r>
      <w:r>
        <w:t>.</w:t>
      </w:r>
    </w:p>
    <w:p w:rsidR="00106E9E" w:rsidRPr="00A944D9" w:rsidRDefault="00106E9E" w:rsidP="00150E47">
      <w:pPr>
        <w:numPr>
          <w:ilvl w:val="0"/>
          <w:numId w:val="17"/>
        </w:numPr>
        <w:spacing w:before="100" w:beforeAutospacing="1" w:after="100" w:afterAutospacing="1" w:line="240" w:lineRule="auto"/>
        <w:ind w:left="1440"/>
        <w:rPr>
          <w:rFonts w:ascii="Times New Roman" w:hAnsi="Times New Roman" w:cs="Times New Roman"/>
          <w:sz w:val="24"/>
          <w:szCs w:val="24"/>
        </w:rPr>
      </w:pPr>
      <w:r w:rsidRPr="00A944D9">
        <w:rPr>
          <w:rStyle w:val="Strong"/>
          <w:rFonts w:ascii="Times New Roman" w:hAnsi="Times New Roman" w:cs="Times New Roman"/>
          <w:sz w:val="24"/>
          <w:szCs w:val="24"/>
        </w:rPr>
        <w:lastRenderedPageBreak/>
        <w:t>Assessment:</w:t>
      </w:r>
      <w:r>
        <w:rPr>
          <w:rFonts w:ascii="Times New Roman" w:hAnsi="Times New Roman" w:cs="Times New Roman"/>
          <w:sz w:val="24"/>
          <w:szCs w:val="24"/>
        </w:rPr>
        <w:t xml:space="preserve"> In this case, each participant</w:t>
      </w:r>
      <w:r w:rsidRPr="00A944D9">
        <w:rPr>
          <w:rFonts w:ascii="Times New Roman" w:hAnsi="Times New Roman" w:cs="Times New Roman"/>
          <w:sz w:val="24"/>
          <w:szCs w:val="24"/>
        </w:rPr>
        <w:t xml:space="preserve"> provides an individual response about their age and diabetes st</w:t>
      </w:r>
      <w:r>
        <w:rPr>
          <w:rFonts w:ascii="Times New Roman" w:hAnsi="Times New Roman" w:cs="Times New Roman"/>
          <w:sz w:val="24"/>
          <w:szCs w:val="24"/>
        </w:rPr>
        <w:t>atus, so we can assume independence, therefore, that data meets this assumption.</w:t>
      </w:r>
    </w:p>
    <w:p w:rsidR="00106E9E" w:rsidRPr="00BC5682" w:rsidRDefault="00106E9E" w:rsidP="00150E47">
      <w:pPr>
        <w:pStyle w:val="ListParagraph"/>
        <w:numPr>
          <w:ilvl w:val="0"/>
          <w:numId w:val="16"/>
        </w:numPr>
        <w:ind w:left="1080"/>
        <w:rPr>
          <w:rFonts w:ascii="Times New Roman" w:hAnsi="Times New Roman" w:cs="Times New Roman"/>
          <w:b/>
          <w:sz w:val="24"/>
          <w:szCs w:val="24"/>
        </w:rPr>
      </w:pPr>
      <w:r w:rsidRPr="00BC5682">
        <w:rPr>
          <w:rFonts w:ascii="Times New Roman" w:hAnsi="Times New Roman" w:cs="Times New Roman"/>
          <w:b/>
          <w:sz w:val="24"/>
          <w:szCs w:val="24"/>
        </w:rPr>
        <w:t>Sufficiently Large Sample Size:</w:t>
      </w:r>
    </w:p>
    <w:p w:rsidR="00106E9E" w:rsidRPr="00E95AD6" w:rsidRDefault="00106E9E" w:rsidP="00150E47">
      <w:pPr>
        <w:numPr>
          <w:ilvl w:val="0"/>
          <w:numId w:val="18"/>
        </w:numPr>
        <w:spacing w:before="100" w:beforeAutospacing="1" w:after="100" w:afterAutospacing="1" w:line="240" w:lineRule="auto"/>
        <w:ind w:left="1440"/>
        <w:rPr>
          <w:rStyle w:val="Strong"/>
          <w:rFonts w:ascii="Times New Roman" w:hAnsi="Times New Roman" w:cs="Times New Roman"/>
          <w:b w:val="0"/>
          <w:bCs w:val="0"/>
          <w:sz w:val="24"/>
          <w:szCs w:val="24"/>
        </w:rPr>
      </w:pPr>
      <w:r w:rsidRPr="00E95AD6">
        <w:rPr>
          <w:rStyle w:val="Strong"/>
          <w:rFonts w:ascii="Times New Roman" w:hAnsi="Times New Roman" w:cs="Times New Roman"/>
          <w:bCs w:val="0"/>
          <w:sz w:val="24"/>
          <w:szCs w:val="24"/>
        </w:rPr>
        <w:t>Assumption</w:t>
      </w:r>
      <w:r w:rsidRPr="00E95AD6">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The sample size is expected to </w:t>
      </w:r>
      <w:r w:rsidRPr="00E95AD6">
        <w:rPr>
          <w:rStyle w:val="Strong"/>
          <w:rFonts w:ascii="Times New Roman" w:hAnsi="Times New Roman" w:cs="Times New Roman"/>
          <w:b w:val="0"/>
          <w:bCs w:val="0"/>
          <w:sz w:val="24"/>
          <w:szCs w:val="24"/>
        </w:rPr>
        <w:t>be in a large quantity to make sure the Chi-Square is valid.</w:t>
      </w:r>
      <w:r>
        <w:rPr>
          <w:rStyle w:val="Strong"/>
          <w:rFonts w:ascii="Times New Roman" w:hAnsi="Times New Roman" w:cs="Times New Roman"/>
          <w:b w:val="0"/>
          <w:bCs w:val="0"/>
          <w:sz w:val="24"/>
          <w:szCs w:val="24"/>
        </w:rPr>
        <w:br/>
      </w:r>
    </w:p>
    <w:p w:rsidR="00106E9E" w:rsidRPr="00A944D9" w:rsidRDefault="00106E9E" w:rsidP="00150E47">
      <w:pPr>
        <w:numPr>
          <w:ilvl w:val="0"/>
          <w:numId w:val="18"/>
        </w:numPr>
        <w:spacing w:before="100" w:beforeAutospacing="1" w:after="100" w:afterAutospacing="1" w:line="240" w:lineRule="auto"/>
        <w:ind w:left="1440"/>
        <w:rPr>
          <w:rFonts w:ascii="Times New Roman" w:hAnsi="Times New Roman" w:cs="Times New Roman"/>
          <w:sz w:val="24"/>
          <w:szCs w:val="24"/>
        </w:rPr>
      </w:pPr>
      <w:r w:rsidRPr="00A944D9">
        <w:rPr>
          <w:rStyle w:val="Strong"/>
          <w:rFonts w:ascii="Times New Roman" w:hAnsi="Times New Roman" w:cs="Times New Roman"/>
          <w:sz w:val="24"/>
          <w:szCs w:val="24"/>
        </w:rPr>
        <w:t>Assessment:</w:t>
      </w:r>
      <w:r>
        <w:rPr>
          <w:rFonts w:ascii="Times New Roman" w:hAnsi="Times New Roman" w:cs="Times New Roman"/>
          <w:sz w:val="24"/>
          <w:szCs w:val="24"/>
        </w:rPr>
        <w:t xml:space="preserve"> In this case, although, the total valid cases are 1,407</w:t>
      </w:r>
      <w:r w:rsidR="006459B6">
        <w:rPr>
          <w:rFonts w:ascii="Times New Roman" w:hAnsi="Times New Roman" w:cs="Times New Roman"/>
          <w:sz w:val="24"/>
          <w:szCs w:val="24"/>
        </w:rPr>
        <w:t xml:space="preserve"> </w:t>
      </w:r>
      <w:r w:rsidR="00FD684D">
        <w:rPr>
          <w:rFonts w:ascii="Times New Roman" w:hAnsi="Times New Roman" w:cs="Times New Roman"/>
          <w:sz w:val="24"/>
          <w:szCs w:val="24"/>
        </w:rPr>
        <w:t xml:space="preserve">or 59.9% </w:t>
      </w:r>
      <w:r>
        <w:rPr>
          <w:rFonts w:ascii="Times New Roman" w:hAnsi="Times New Roman" w:cs="Times New Roman"/>
          <w:sz w:val="24"/>
          <w:szCs w:val="24"/>
        </w:rPr>
        <w:t>out of 2,348 which is an acceptable sample size, however almost half of the cases (40.1%) are missing raises the concern about the level of confidence of the outcomes.</w:t>
      </w:r>
    </w:p>
    <w:p w:rsidR="00106E9E" w:rsidRPr="00BC5682" w:rsidRDefault="00106E9E" w:rsidP="00150E47">
      <w:pPr>
        <w:pStyle w:val="ListParagraph"/>
        <w:numPr>
          <w:ilvl w:val="0"/>
          <w:numId w:val="16"/>
        </w:numPr>
        <w:ind w:left="1080"/>
        <w:rPr>
          <w:rFonts w:ascii="Times New Roman" w:hAnsi="Times New Roman" w:cs="Times New Roman"/>
          <w:b/>
          <w:sz w:val="24"/>
          <w:szCs w:val="24"/>
        </w:rPr>
      </w:pPr>
      <w:r w:rsidRPr="00BC5682">
        <w:rPr>
          <w:rFonts w:ascii="Times New Roman" w:hAnsi="Times New Roman" w:cs="Times New Roman"/>
          <w:b/>
          <w:sz w:val="24"/>
          <w:szCs w:val="24"/>
        </w:rPr>
        <w:t>Expected Frequency in Each Cell:</w:t>
      </w:r>
    </w:p>
    <w:p w:rsidR="00106E9E" w:rsidRPr="00BE083A" w:rsidRDefault="00106E9E" w:rsidP="00150E47">
      <w:pPr>
        <w:numPr>
          <w:ilvl w:val="0"/>
          <w:numId w:val="15"/>
        </w:numPr>
        <w:tabs>
          <w:tab w:val="clear" w:pos="720"/>
          <w:tab w:val="num" w:pos="1440"/>
        </w:tabs>
        <w:spacing w:before="100" w:beforeAutospacing="1" w:after="100" w:afterAutospacing="1" w:line="240" w:lineRule="auto"/>
        <w:ind w:left="1440"/>
        <w:rPr>
          <w:rStyle w:val="Strong"/>
          <w:rFonts w:ascii="Times New Roman" w:hAnsi="Times New Roman" w:cs="Times New Roman"/>
          <w:b w:val="0"/>
          <w:bCs w:val="0"/>
          <w:sz w:val="24"/>
          <w:szCs w:val="24"/>
        </w:rPr>
      </w:pPr>
      <w:r w:rsidRPr="00A944D9">
        <w:rPr>
          <w:rStyle w:val="Strong"/>
          <w:rFonts w:ascii="Times New Roman" w:hAnsi="Times New Roman" w:cs="Times New Roman"/>
          <w:sz w:val="24"/>
          <w:szCs w:val="24"/>
        </w:rPr>
        <w:t>Assumption:</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The expected frequency in each cell in the contingency table should have a minimum 5 counts. If any cells that does not meet the requirement, the Chi-Square test may not valid.</w:t>
      </w:r>
      <w:r>
        <w:rPr>
          <w:rStyle w:val="Strong"/>
          <w:rFonts w:ascii="Times New Roman" w:hAnsi="Times New Roman" w:cs="Times New Roman"/>
          <w:b w:val="0"/>
          <w:sz w:val="24"/>
          <w:szCs w:val="24"/>
        </w:rPr>
        <w:br/>
      </w:r>
    </w:p>
    <w:p w:rsidR="00106E9E" w:rsidRDefault="00106E9E" w:rsidP="00150E47">
      <w:pPr>
        <w:numPr>
          <w:ilvl w:val="0"/>
          <w:numId w:val="15"/>
        </w:numPr>
        <w:tabs>
          <w:tab w:val="clear" w:pos="720"/>
          <w:tab w:val="num" w:pos="1440"/>
        </w:tabs>
        <w:spacing w:before="100" w:beforeAutospacing="1" w:after="100" w:afterAutospacing="1" w:line="240" w:lineRule="auto"/>
        <w:ind w:left="1440"/>
        <w:rPr>
          <w:rFonts w:ascii="Times New Roman" w:hAnsi="Times New Roman" w:cs="Times New Roman"/>
          <w:sz w:val="24"/>
          <w:szCs w:val="24"/>
        </w:rPr>
      </w:pPr>
      <w:r w:rsidRPr="00A944D9">
        <w:rPr>
          <w:rStyle w:val="Strong"/>
          <w:rFonts w:ascii="Times New Roman" w:hAnsi="Times New Roman" w:cs="Times New Roman"/>
          <w:sz w:val="24"/>
          <w:szCs w:val="24"/>
        </w:rPr>
        <w:t>Assessment:</w:t>
      </w:r>
      <w:r>
        <w:rPr>
          <w:rFonts w:ascii="Times New Roman" w:hAnsi="Times New Roman" w:cs="Times New Roman"/>
          <w:sz w:val="24"/>
          <w:szCs w:val="24"/>
        </w:rPr>
        <w:t xml:space="preserve"> In this case, from the foot note, there are 78 cells (59.10%) have expected counts less than 5, and the minimum expected count is </w:t>
      </w:r>
      <w:r w:rsidRPr="00ED5E21">
        <w:rPr>
          <w:rFonts w:ascii="Times New Roman" w:hAnsi="Times New Roman" w:cs="Times New Roman"/>
          <w:b/>
          <w:sz w:val="24"/>
          <w:szCs w:val="24"/>
        </w:rPr>
        <w:t>0.11</w:t>
      </w:r>
      <w:r>
        <w:rPr>
          <w:rFonts w:ascii="Times New Roman" w:hAnsi="Times New Roman" w:cs="Times New Roman"/>
          <w:b/>
          <w:sz w:val="24"/>
          <w:szCs w:val="24"/>
        </w:rPr>
        <w:t xml:space="preserve">, </w:t>
      </w:r>
      <w:r w:rsidRPr="00ED5E21">
        <w:rPr>
          <w:rFonts w:ascii="Times New Roman" w:hAnsi="Times New Roman" w:cs="Times New Roman"/>
          <w:sz w:val="24"/>
          <w:szCs w:val="24"/>
        </w:rPr>
        <w:t>which i</w:t>
      </w:r>
      <w:r>
        <w:rPr>
          <w:rFonts w:ascii="Times New Roman" w:hAnsi="Times New Roman" w:cs="Times New Roman"/>
          <w:sz w:val="24"/>
          <w:szCs w:val="24"/>
        </w:rPr>
        <w:t>s a big violation of the Chi-Square assumption.</w:t>
      </w:r>
    </w:p>
    <w:p w:rsidR="00106E9E" w:rsidRDefault="00106E9E" w:rsidP="00106E9E">
      <w:pPr>
        <w:pStyle w:val="ListParagraph"/>
        <w:rPr>
          <w:rFonts w:ascii="Times New Roman" w:hAnsi="Times New Roman" w:cs="Times New Roman"/>
          <w:b/>
          <w:sz w:val="28"/>
          <w:szCs w:val="28"/>
        </w:rPr>
      </w:pPr>
    </w:p>
    <w:p w:rsidR="00F51C16" w:rsidRPr="009A266F" w:rsidRDefault="00F51C16" w:rsidP="00F51C16">
      <w:pPr>
        <w:pStyle w:val="ListParagraph"/>
        <w:numPr>
          <w:ilvl w:val="0"/>
          <w:numId w:val="1"/>
        </w:numPr>
        <w:rPr>
          <w:rFonts w:ascii="Times New Roman" w:hAnsi="Times New Roman" w:cs="Times New Roman"/>
          <w:b/>
          <w:sz w:val="28"/>
          <w:szCs w:val="28"/>
        </w:rPr>
      </w:pPr>
      <w:r w:rsidRPr="009A266F">
        <w:rPr>
          <w:rFonts w:ascii="Times New Roman" w:hAnsi="Times New Roman" w:cs="Times New Roman"/>
          <w:b/>
          <w:sz w:val="28"/>
          <w:szCs w:val="28"/>
        </w:rPr>
        <w:t>If necessary, perform post-hoc tests and interpret the results.</w:t>
      </w:r>
      <w:r w:rsidRPr="009A266F">
        <w:rPr>
          <w:rFonts w:ascii="Times New Roman" w:hAnsi="Times New Roman" w:cs="Times New Roman"/>
          <w:b/>
          <w:sz w:val="28"/>
          <w:szCs w:val="28"/>
        </w:rPr>
        <w:br/>
      </w:r>
    </w:p>
    <w:p w:rsidR="00B26E32" w:rsidRDefault="00F51C16" w:rsidP="00F51C16">
      <w:pPr>
        <w:pStyle w:val="ListParagraph"/>
        <w:rPr>
          <w:rFonts w:ascii="Times New Roman" w:hAnsi="Times New Roman" w:cs="Times New Roman"/>
          <w:noProof/>
          <w:sz w:val="24"/>
          <w:szCs w:val="24"/>
        </w:rPr>
      </w:pPr>
      <w:r w:rsidRPr="001D2D53">
        <w:rPr>
          <w:rFonts w:ascii="Times New Roman" w:hAnsi="Times New Roman" w:cs="Times New Roman"/>
          <w:noProof/>
          <w:sz w:val="24"/>
          <w:szCs w:val="24"/>
        </w:rPr>
        <w:t>The statistical data and findings indicate a significant association b</w:t>
      </w:r>
      <w:r w:rsidR="00AE5DEF">
        <w:rPr>
          <w:rFonts w:ascii="Times New Roman" w:hAnsi="Times New Roman" w:cs="Times New Roman"/>
          <w:noProof/>
          <w:sz w:val="24"/>
          <w:szCs w:val="24"/>
        </w:rPr>
        <w:t>etween age and being told d</w:t>
      </w:r>
      <w:r w:rsidRPr="001D2D53">
        <w:rPr>
          <w:rFonts w:ascii="Times New Roman" w:hAnsi="Times New Roman" w:cs="Times New Roman"/>
          <w:noProof/>
          <w:sz w:val="24"/>
          <w:szCs w:val="24"/>
        </w:rPr>
        <w:t>iabetes.</w:t>
      </w:r>
      <w:r>
        <w:rPr>
          <w:rFonts w:ascii="Times New Roman" w:hAnsi="Times New Roman" w:cs="Times New Roman"/>
          <w:noProof/>
          <w:sz w:val="24"/>
          <w:szCs w:val="24"/>
        </w:rPr>
        <w:t xml:space="preserve"> </w:t>
      </w:r>
      <w:r w:rsidRPr="001D2D53">
        <w:rPr>
          <w:rFonts w:ascii="Times New Roman" w:hAnsi="Times New Roman" w:cs="Times New Roman"/>
          <w:noProof/>
          <w:sz w:val="24"/>
          <w:szCs w:val="24"/>
        </w:rPr>
        <w:t>With the extreme Chi-Square result (p &lt; 0.001), it is necessary to conduct this test to understand further how strong the association is.</w:t>
      </w:r>
      <w:r w:rsidR="00B26E32">
        <w:rPr>
          <w:rFonts w:ascii="Times New Roman" w:hAnsi="Times New Roman" w:cs="Times New Roman"/>
          <w:noProof/>
          <w:sz w:val="24"/>
          <w:szCs w:val="24"/>
        </w:rPr>
        <w:t xml:space="preserve"> </w:t>
      </w:r>
    </w:p>
    <w:p w:rsidR="00F51C16" w:rsidRPr="001D2D53" w:rsidRDefault="00DC3116" w:rsidP="00F51C16">
      <w:pPr>
        <w:pStyle w:val="ListParagraph"/>
        <w:rPr>
          <w:rFonts w:ascii="Times New Roman" w:hAnsi="Times New Roman" w:cs="Times New Roman"/>
          <w:noProof/>
          <w:sz w:val="24"/>
          <w:szCs w:val="24"/>
        </w:rPr>
      </w:pPr>
      <w:r>
        <w:rPr>
          <w:rFonts w:ascii="Times New Roman" w:hAnsi="Times New Roman" w:cs="Times New Roman"/>
          <w:noProof/>
          <w:sz w:val="24"/>
          <w:szCs w:val="24"/>
        </w:rPr>
        <w:t xml:space="preserve">The </w:t>
      </w:r>
      <w:r w:rsidRPr="001D2D53">
        <w:rPr>
          <w:rFonts w:ascii="Times New Roman" w:hAnsi="Times New Roman" w:cs="Times New Roman"/>
          <w:noProof/>
          <w:sz w:val="24"/>
          <w:szCs w:val="24"/>
        </w:rPr>
        <w:t>Standardized Residual</w:t>
      </w:r>
      <w:r w:rsidR="00B26E32">
        <w:rPr>
          <w:rFonts w:ascii="Times New Roman" w:hAnsi="Times New Roman" w:cs="Times New Roman"/>
          <w:noProof/>
          <w:sz w:val="24"/>
          <w:szCs w:val="24"/>
        </w:rPr>
        <w:t xml:space="preserve"> test will be used</w:t>
      </w:r>
      <w:r>
        <w:rPr>
          <w:rFonts w:ascii="Times New Roman" w:hAnsi="Times New Roman" w:cs="Times New Roman"/>
          <w:noProof/>
          <w:sz w:val="24"/>
          <w:szCs w:val="24"/>
        </w:rPr>
        <w:t xml:space="preserve"> for </w:t>
      </w:r>
      <w:r w:rsidRPr="00DC3116">
        <w:rPr>
          <w:rFonts w:ascii="Times New Roman" w:hAnsi="Times New Roman" w:cs="Times New Roman"/>
          <w:noProof/>
          <w:sz w:val="24"/>
          <w:szCs w:val="24"/>
        </w:rPr>
        <w:t>assessing the adequacy of statistical models and guiding model refinement.</w:t>
      </w:r>
    </w:p>
    <w:p w:rsidR="00F51C16" w:rsidRDefault="00F51C16" w:rsidP="00F51C16">
      <w:pPr>
        <w:pStyle w:val="ListParagraph"/>
        <w:rPr>
          <w:rFonts w:ascii="Times New Roman" w:hAnsi="Times New Roman" w:cs="Times New Roman"/>
          <w:noProof/>
          <w:sz w:val="24"/>
          <w:szCs w:val="24"/>
        </w:rPr>
      </w:pPr>
      <w:r w:rsidRPr="001D2D53">
        <w:rPr>
          <w:rFonts w:ascii="Times New Roman" w:hAnsi="Times New Roman" w:cs="Times New Roman"/>
          <w:noProof/>
          <w:sz w:val="24"/>
          <w:szCs w:val="24"/>
        </w:rPr>
        <w:t>To come to a conclusion, let’s calculate Standardized Residual at couple</w:t>
      </w:r>
      <w:r w:rsidR="000A20BC">
        <w:rPr>
          <w:rFonts w:ascii="Times New Roman" w:hAnsi="Times New Roman" w:cs="Times New Roman"/>
          <w:noProof/>
          <w:sz w:val="24"/>
          <w:szCs w:val="24"/>
        </w:rPr>
        <w:t xml:space="preserve"> data points bases on </w:t>
      </w:r>
      <w:r w:rsidRPr="001D2D53">
        <w:rPr>
          <w:rFonts w:ascii="Times New Roman" w:hAnsi="Times New Roman" w:cs="Times New Roman"/>
          <w:noProof/>
          <w:sz w:val="24"/>
          <w:szCs w:val="24"/>
        </w:rPr>
        <w:t>group of ages such</w:t>
      </w:r>
      <w:r>
        <w:rPr>
          <w:rFonts w:ascii="Times New Roman" w:hAnsi="Times New Roman" w:cs="Times New Roman"/>
          <w:noProof/>
          <w:sz w:val="24"/>
          <w:szCs w:val="24"/>
        </w:rPr>
        <w:t xml:space="preserve"> as Young Adults (23-31), Middle-A</w:t>
      </w:r>
      <w:r w:rsidRPr="001D2D53">
        <w:rPr>
          <w:rFonts w:ascii="Times New Roman" w:hAnsi="Times New Roman" w:cs="Times New Roman"/>
          <w:noProof/>
          <w:sz w:val="24"/>
          <w:szCs w:val="24"/>
        </w:rPr>
        <w:t>ge</w:t>
      </w:r>
      <w:r>
        <w:rPr>
          <w:rFonts w:ascii="Times New Roman" w:hAnsi="Times New Roman" w:cs="Times New Roman"/>
          <w:noProof/>
          <w:sz w:val="24"/>
          <w:szCs w:val="24"/>
        </w:rPr>
        <w:t>d</w:t>
      </w:r>
      <w:r w:rsidRPr="001D2D53">
        <w:rPr>
          <w:rFonts w:ascii="Times New Roman" w:hAnsi="Times New Roman" w:cs="Times New Roman"/>
          <w:noProof/>
          <w:sz w:val="24"/>
          <w:szCs w:val="24"/>
        </w:rPr>
        <w:t xml:space="preserve"> (40-</w:t>
      </w:r>
      <w:r>
        <w:rPr>
          <w:rFonts w:ascii="Times New Roman" w:hAnsi="Times New Roman" w:cs="Times New Roman"/>
          <w:noProof/>
          <w:sz w:val="24"/>
          <w:szCs w:val="24"/>
        </w:rPr>
        <w:t>5</w:t>
      </w:r>
      <w:r w:rsidRPr="001D2D53">
        <w:rPr>
          <w:rFonts w:ascii="Times New Roman" w:hAnsi="Times New Roman" w:cs="Times New Roman"/>
          <w:noProof/>
          <w:sz w:val="24"/>
          <w:szCs w:val="24"/>
        </w:rPr>
        <w:t xml:space="preserve">0), and </w:t>
      </w:r>
      <w:r>
        <w:rPr>
          <w:rFonts w:ascii="Times New Roman" w:hAnsi="Times New Roman" w:cs="Times New Roman"/>
          <w:noProof/>
          <w:sz w:val="24"/>
          <w:szCs w:val="24"/>
        </w:rPr>
        <w:t>S</w:t>
      </w:r>
      <w:r w:rsidRPr="001D2D53">
        <w:rPr>
          <w:rFonts w:ascii="Times New Roman" w:hAnsi="Times New Roman" w:cs="Times New Roman"/>
          <w:noProof/>
          <w:sz w:val="24"/>
          <w:szCs w:val="24"/>
        </w:rPr>
        <w:t>enior (86+)</w:t>
      </w:r>
    </w:p>
    <w:p w:rsidR="00F51C16" w:rsidRDefault="00F51C16" w:rsidP="00F51C16">
      <w:pPr>
        <w:pStyle w:val="ListParagraph"/>
        <w:rPr>
          <w:rFonts w:ascii="Times New Roman" w:hAnsi="Times New Roman" w:cs="Times New Roman"/>
          <w:noProof/>
          <w:sz w:val="24"/>
          <w:szCs w:val="24"/>
        </w:rPr>
      </w:pPr>
    </w:p>
    <w:p w:rsidR="00F51C16" w:rsidRDefault="00F51C16" w:rsidP="00D241B5">
      <w:pPr>
        <w:pStyle w:val="ListParagraph"/>
        <w:numPr>
          <w:ilvl w:val="0"/>
          <w:numId w:val="20"/>
        </w:numPr>
        <w:rPr>
          <w:rFonts w:ascii="Times New Roman" w:hAnsi="Times New Roman" w:cs="Times New Roman"/>
          <w:noProof/>
          <w:sz w:val="24"/>
          <w:szCs w:val="24"/>
        </w:rPr>
      </w:pPr>
      <w:r>
        <w:rPr>
          <w:rFonts w:ascii="Times New Roman" w:hAnsi="Times New Roman" w:cs="Times New Roman"/>
          <w:sz w:val="24"/>
          <w:szCs w:val="24"/>
        </w:rPr>
        <w:t xml:space="preserve">The </w:t>
      </w:r>
      <w:r w:rsidRPr="003E0A07">
        <w:rPr>
          <w:rFonts w:ascii="Times New Roman" w:hAnsi="Times New Roman" w:cs="Times New Roman"/>
          <w:sz w:val="24"/>
          <w:szCs w:val="24"/>
        </w:rPr>
        <w:t xml:space="preserve">Standardized Residual </w:t>
      </w:r>
      <w:r>
        <w:rPr>
          <w:rFonts w:ascii="Times New Roman" w:hAnsi="Times New Roman" w:cs="Times New Roman"/>
          <w:sz w:val="24"/>
          <w:szCs w:val="24"/>
        </w:rPr>
        <w:t>formula</w:t>
      </w:r>
      <w:r>
        <w:rPr>
          <w:rFonts w:ascii="Times New Roman" w:hAnsi="Times New Roman" w:cs="Times New Roman"/>
          <w:sz w:val="28"/>
          <w:szCs w:val="28"/>
        </w:rPr>
        <w:t>:</w:t>
      </w:r>
      <w:r>
        <w:rPr>
          <w:rFonts w:ascii="Times New Roman" w:hAnsi="Times New Roman" w:cs="Times New Roman"/>
          <w:sz w:val="28"/>
          <w:szCs w:val="28"/>
        </w:rPr>
        <w:br/>
      </w:r>
      <w:r w:rsidRPr="001E64CE">
        <w:rPr>
          <w:rFonts w:ascii="Times New Roman" w:hAnsi="Times New Roman" w:cs="Times New Roman"/>
          <w:noProof/>
        </w:rPr>
        <w:t>Expect Counts</w:t>
      </w:r>
      <w:r w:rsidRPr="007F5763">
        <w:rPr>
          <w:rFonts w:ascii="Times New Roman" w:hAnsi="Times New Roman" w:cs="Times New Roman"/>
          <w:b/>
          <w:noProof/>
        </w:rPr>
        <w:t xml:space="preserve"> </w:t>
      </w:r>
      <w:r>
        <w:rPr>
          <w:rFonts w:ascii="Times New Roman" w:hAnsi="Times New Roman" w:cs="Times New Roman"/>
          <w:b/>
          <w:noProof/>
        </w:rPr>
        <w:t xml:space="preserve">(E) </w:t>
      </w:r>
      <w:r w:rsidRPr="007F5763">
        <w:rPr>
          <w:rFonts w:ascii="Times New Roman" w:hAnsi="Times New Roman" w:cs="Times New Roman"/>
          <w:b/>
          <w:noProof/>
        </w:rPr>
        <w:t xml:space="preserve">= </w:t>
      </w:r>
      <w:r w:rsidRPr="007F5763">
        <w:rPr>
          <w:rFonts w:ascii="Times New Roman" w:hAnsi="Times New Roman" w:cs="Times New Roman"/>
          <w:b/>
          <w:noProof/>
          <w:sz w:val="28"/>
          <w:szCs w:val="28"/>
        </w:rPr>
        <w:t>(</w:t>
      </w:r>
      <w:r w:rsidRPr="007F5763">
        <w:rPr>
          <w:rFonts w:ascii="Times New Roman" w:hAnsi="Times New Roman" w:cs="Times New Roman"/>
          <w:noProof/>
          <w:sz w:val="24"/>
          <w:szCs w:val="24"/>
        </w:rPr>
        <w:t xml:space="preserve">Row Total </w:t>
      </w:r>
      <w:r w:rsidRPr="007F5763">
        <w:rPr>
          <w:rFonts w:ascii="Times New Roman" w:hAnsi="Times New Roman" w:cs="Times New Roman"/>
          <w:sz w:val="24"/>
          <w:szCs w:val="24"/>
        </w:rPr>
        <w:t>× Column Total for ’Diabetes: Yes’)</w:t>
      </w:r>
      <w:r w:rsidRPr="0048223B">
        <w:rPr>
          <w:rFonts w:ascii="Times New Roman" w:hAnsi="Times New Roman" w:cs="Times New Roman"/>
          <w:b/>
          <w:sz w:val="24"/>
          <w:szCs w:val="24"/>
        </w:rPr>
        <w:t>/</w:t>
      </w:r>
      <w:r w:rsidRPr="007F5763">
        <w:rPr>
          <w:rFonts w:ascii="Times New Roman" w:hAnsi="Times New Roman" w:cs="Times New Roman"/>
          <w:sz w:val="24"/>
          <w:szCs w:val="24"/>
        </w:rPr>
        <w:t>Grand Total</w:t>
      </w:r>
    </w:p>
    <w:p w:rsidR="00F51C16" w:rsidRDefault="00F51C16" w:rsidP="00F51C16">
      <w:pPr>
        <w:pStyle w:val="ListParagraph"/>
        <w:ind w:left="1440"/>
        <w:rPr>
          <w:rFonts w:ascii="Times New Roman" w:hAnsi="Times New Roman" w:cs="Times New Roman"/>
        </w:rPr>
      </w:pPr>
      <w:r>
        <w:rPr>
          <w:rFonts w:ascii="Times New Roman" w:hAnsi="Times New Roman" w:cs="Times New Roman"/>
          <w:noProof/>
          <w:sz w:val="24"/>
          <w:szCs w:val="24"/>
        </w:rPr>
        <w:drawing>
          <wp:inline distT="0" distB="0" distL="0" distR="0">
            <wp:extent cx="823633" cy="453409"/>
            <wp:effectExtent l="19050" t="0" r="0" b="0"/>
            <wp:docPr id="4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827287" cy="45542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F51C16" w:rsidRPr="00D54D0F" w:rsidRDefault="00F51C16" w:rsidP="00D241B5">
      <w:pPr>
        <w:pStyle w:val="ListParagraph"/>
        <w:numPr>
          <w:ilvl w:val="0"/>
          <w:numId w:val="19"/>
        </w:numPr>
        <w:ind w:left="1440" w:firstLine="0"/>
        <w:rPr>
          <w:rFonts w:ascii="Times New Roman" w:hAnsi="Times New Roman" w:cs="Times New Roman"/>
        </w:rPr>
      </w:pPr>
      <w:r w:rsidRPr="00D54D0F">
        <w:rPr>
          <w:rFonts w:ascii="Times New Roman" w:hAnsi="Times New Roman" w:cs="Times New Roman"/>
        </w:rPr>
        <w:t xml:space="preserve">Where </w:t>
      </w:r>
      <w:r w:rsidRPr="00D54D0F">
        <w:rPr>
          <w:rStyle w:val="mord"/>
          <w:rFonts w:ascii="Times New Roman" w:hAnsi="Times New Roman" w:cs="Times New Roman"/>
        </w:rPr>
        <w:t>O</w:t>
      </w:r>
      <w:r w:rsidRPr="00D54D0F">
        <w:rPr>
          <w:rFonts w:ascii="Times New Roman" w:hAnsi="Times New Roman" w:cs="Times New Roman"/>
        </w:rPr>
        <w:t xml:space="preserve"> is the observed count for "Diabetes: Yes" </w:t>
      </w:r>
    </w:p>
    <w:p w:rsidR="00F51C16" w:rsidRDefault="00F51C16" w:rsidP="00D241B5">
      <w:pPr>
        <w:pStyle w:val="ListParagraph"/>
        <w:numPr>
          <w:ilvl w:val="0"/>
          <w:numId w:val="19"/>
        </w:numPr>
        <w:ind w:left="1440" w:firstLine="0"/>
        <w:rPr>
          <w:rFonts w:ascii="Times New Roman" w:hAnsi="Times New Roman" w:cs="Times New Roman"/>
        </w:rPr>
      </w:pPr>
      <w:r w:rsidRPr="00D54D0F">
        <w:rPr>
          <w:rStyle w:val="mord"/>
          <w:rFonts w:ascii="Times New Roman" w:hAnsi="Times New Roman" w:cs="Times New Roman"/>
        </w:rPr>
        <w:t>E</w:t>
      </w:r>
      <w:r w:rsidRPr="00D54D0F">
        <w:rPr>
          <w:rFonts w:ascii="Times New Roman" w:hAnsi="Times New Roman" w:cs="Times New Roman"/>
        </w:rPr>
        <w:t xml:space="preserve"> is the expected count</w:t>
      </w:r>
      <w:r>
        <w:rPr>
          <w:rFonts w:ascii="Times New Roman" w:hAnsi="Times New Roman" w:cs="Times New Roman"/>
        </w:rPr>
        <w:br/>
      </w:r>
    </w:p>
    <w:p w:rsidR="00F51C16" w:rsidRPr="003F5125" w:rsidRDefault="00446FBA" w:rsidP="00D241B5">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 xml:space="preserve">With </w:t>
      </w:r>
      <w:r w:rsidR="003C5EFA">
        <w:rPr>
          <w:rFonts w:ascii="Times New Roman" w:hAnsi="Times New Roman" w:cs="Times New Roman"/>
          <w:sz w:val="24"/>
          <w:szCs w:val="24"/>
        </w:rPr>
        <w:t xml:space="preserve">the </w:t>
      </w:r>
      <w:r w:rsidR="00F51C16" w:rsidRPr="003F5125">
        <w:rPr>
          <w:rFonts w:ascii="Times New Roman" w:hAnsi="Times New Roman" w:cs="Times New Roman"/>
          <w:sz w:val="24"/>
          <w:szCs w:val="24"/>
        </w:rPr>
        <w:t>formula</w:t>
      </w:r>
      <w:r>
        <w:rPr>
          <w:rFonts w:ascii="Times New Roman" w:hAnsi="Times New Roman" w:cs="Times New Roman"/>
          <w:sz w:val="24"/>
          <w:szCs w:val="24"/>
        </w:rPr>
        <w:t xml:space="preserve"> above</w:t>
      </w:r>
      <w:r w:rsidR="00F51C16" w:rsidRPr="003F5125">
        <w:rPr>
          <w:rFonts w:ascii="Times New Roman" w:hAnsi="Times New Roman" w:cs="Times New Roman"/>
          <w:sz w:val="24"/>
          <w:szCs w:val="24"/>
        </w:rPr>
        <w:t xml:space="preserve"> and from the contingency table, the Standa</w:t>
      </w:r>
      <w:r w:rsidR="000B6328" w:rsidRPr="003F5125">
        <w:rPr>
          <w:rFonts w:ascii="Times New Roman" w:hAnsi="Times New Roman" w:cs="Times New Roman"/>
          <w:sz w:val="24"/>
          <w:szCs w:val="24"/>
        </w:rPr>
        <w:t>rdized Residual</w:t>
      </w:r>
      <w:r w:rsidR="00CC664D" w:rsidRPr="003F5125">
        <w:rPr>
          <w:rFonts w:ascii="Times New Roman" w:hAnsi="Times New Roman" w:cs="Times New Roman"/>
          <w:sz w:val="24"/>
          <w:szCs w:val="24"/>
        </w:rPr>
        <w:t xml:space="preserve"> of some</w:t>
      </w:r>
      <w:r w:rsidR="007A07B6" w:rsidRPr="003F5125">
        <w:rPr>
          <w:rFonts w:ascii="Times New Roman" w:hAnsi="Times New Roman" w:cs="Times New Roman"/>
          <w:sz w:val="24"/>
          <w:szCs w:val="24"/>
        </w:rPr>
        <w:t xml:space="preserve"> </w:t>
      </w:r>
      <w:r w:rsidR="00D64960" w:rsidRPr="003F5125">
        <w:rPr>
          <w:rFonts w:ascii="Times New Roman" w:hAnsi="Times New Roman" w:cs="Times New Roman"/>
          <w:sz w:val="24"/>
          <w:szCs w:val="24"/>
        </w:rPr>
        <w:t>key</w:t>
      </w:r>
      <w:r w:rsidR="00CC664D" w:rsidRPr="003F5125">
        <w:rPr>
          <w:rFonts w:ascii="Times New Roman" w:hAnsi="Times New Roman" w:cs="Times New Roman"/>
          <w:sz w:val="24"/>
          <w:szCs w:val="24"/>
        </w:rPr>
        <w:t xml:space="preserve"> turning </w:t>
      </w:r>
      <w:r w:rsidR="001B0217" w:rsidRPr="003F5125">
        <w:rPr>
          <w:rFonts w:ascii="Times New Roman" w:hAnsi="Times New Roman" w:cs="Times New Roman"/>
          <w:sz w:val="24"/>
          <w:szCs w:val="24"/>
        </w:rPr>
        <w:t>ages</w:t>
      </w:r>
      <w:r w:rsidR="00CC664D" w:rsidRPr="003F5125">
        <w:rPr>
          <w:rFonts w:ascii="Times New Roman" w:hAnsi="Times New Roman" w:cs="Times New Roman"/>
          <w:sz w:val="24"/>
          <w:szCs w:val="24"/>
        </w:rPr>
        <w:t xml:space="preserve"> are</w:t>
      </w:r>
      <w:r w:rsidR="000B6328" w:rsidRPr="003F5125">
        <w:rPr>
          <w:rFonts w:ascii="Times New Roman" w:hAnsi="Times New Roman" w:cs="Times New Roman"/>
          <w:sz w:val="24"/>
          <w:szCs w:val="24"/>
        </w:rPr>
        <w:t xml:space="preserve"> calculated as</w:t>
      </w:r>
      <w:r w:rsidR="00F51C16" w:rsidRPr="003F5125">
        <w:rPr>
          <w:rFonts w:ascii="Times New Roman" w:hAnsi="Times New Roman" w:cs="Times New Roman"/>
          <w:sz w:val="24"/>
          <w:szCs w:val="24"/>
        </w:rPr>
        <w:t xml:space="preserve"> follow:</w:t>
      </w:r>
    </w:p>
    <w:p w:rsidR="00F51C16" w:rsidRDefault="00F51C16" w:rsidP="00F51C16">
      <w:pPr>
        <w:pStyle w:val="ListParagraph"/>
        <w:ind w:left="1440"/>
        <w:rPr>
          <w:rFonts w:ascii="Times New Roman" w:hAnsi="Times New Roman" w:cs="Times New Roman"/>
        </w:rPr>
      </w:pPr>
    </w:p>
    <w:p w:rsidR="00F51C16" w:rsidRPr="00E7471B" w:rsidRDefault="00F51C16" w:rsidP="00D241B5">
      <w:pPr>
        <w:pStyle w:val="ListParagraph"/>
        <w:numPr>
          <w:ilvl w:val="0"/>
          <w:numId w:val="21"/>
        </w:numPr>
        <w:rPr>
          <w:rFonts w:ascii="Times New Roman" w:hAnsi="Times New Roman" w:cs="Times New Roman"/>
        </w:rPr>
      </w:pPr>
      <w:r w:rsidRPr="00E7471B">
        <w:rPr>
          <w:rFonts w:ascii="Times New Roman" w:hAnsi="Times New Roman" w:cs="Times New Roman"/>
        </w:rPr>
        <w:t>Age 23: E = 2.5 | R = -1.58</w:t>
      </w:r>
    </w:p>
    <w:p w:rsidR="00F51C16" w:rsidRPr="00E7471B" w:rsidRDefault="00F51C16" w:rsidP="00D241B5">
      <w:pPr>
        <w:pStyle w:val="ListParagraph"/>
        <w:numPr>
          <w:ilvl w:val="0"/>
          <w:numId w:val="21"/>
        </w:numPr>
        <w:rPr>
          <w:rFonts w:ascii="Times New Roman" w:hAnsi="Times New Roman" w:cs="Times New Roman"/>
        </w:rPr>
      </w:pPr>
      <w:r w:rsidRPr="00E7471B">
        <w:rPr>
          <w:rFonts w:ascii="Times New Roman" w:hAnsi="Times New Roman" w:cs="Times New Roman"/>
        </w:rPr>
        <w:t>Age 31: E = 2.72 | R = -1.04</w:t>
      </w:r>
    </w:p>
    <w:p w:rsidR="00F51C16" w:rsidRPr="00E7471B" w:rsidRDefault="00F51C16" w:rsidP="00D241B5">
      <w:pPr>
        <w:pStyle w:val="ListParagraph"/>
        <w:numPr>
          <w:ilvl w:val="0"/>
          <w:numId w:val="21"/>
        </w:numPr>
        <w:rPr>
          <w:rFonts w:ascii="Times New Roman" w:hAnsi="Times New Roman" w:cs="Times New Roman"/>
        </w:rPr>
      </w:pPr>
      <w:r w:rsidRPr="00E7471B">
        <w:rPr>
          <w:rFonts w:ascii="Times New Roman" w:hAnsi="Times New Roman" w:cs="Times New Roman"/>
        </w:rPr>
        <w:t>Age 40: E = 3.26 | R = -0.70</w:t>
      </w:r>
    </w:p>
    <w:p w:rsidR="00F51C16" w:rsidRPr="00E7471B" w:rsidRDefault="00F51C16" w:rsidP="00D241B5">
      <w:pPr>
        <w:pStyle w:val="ListParagraph"/>
        <w:numPr>
          <w:ilvl w:val="0"/>
          <w:numId w:val="21"/>
        </w:numPr>
        <w:rPr>
          <w:rFonts w:ascii="Times New Roman" w:hAnsi="Times New Roman" w:cs="Times New Roman"/>
        </w:rPr>
      </w:pPr>
      <w:r w:rsidRPr="00E7471B">
        <w:rPr>
          <w:rFonts w:ascii="Times New Roman" w:hAnsi="Times New Roman" w:cs="Times New Roman"/>
        </w:rPr>
        <w:t>Age 50: E = 3.26 | R = -0.14</w:t>
      </w:r>
    </w:p>
    <w:p w:rsidR="00F51C16" w:rsidRPr="00E7471B" w:rsidRDefault="00F51C16" w:rsidP="00D241B5">
      <w:pPr>
        <w:pStyle w:val="ListParagraph"/>
        <w:numPr>
          <w:ilvl w:val="0"/>
          <w:numId w:val="21"/>
        </w:numPr>
        <w:rPr>
          <w:rFonts w:ascii="Times New Roman" w:hAnsi="Times New Roman" w:cs="Times New Roman"/>
        </w:rPr>
      </w:pPr>
      <w:r w:rsidRPr="00E7471B">
        <w:rPr>
          <w:rFonts w:ascii="Times New Roman" w:hAnsi="Times New Roman" w:cs="Times New Roman"/>
        </w:rPr>
        <w:t>Age 60: E = 2.61 | R =  1.48</w:t>
      </w:r>
    </w:p>
    <w:p w:rsidR="00F51C16" w:rsidRPr="00E7471B" w:rsidRDefault="00F51C16" w:rsidP="00D241B5">
      <w:pPr>
        <w:pStyle w:val="ListParagraph"/>
        <w:numPr>
          <w:ilvl w:val="0"/>
          <w:numId w:val="21"/>
        </w:numPr>
        <w:rPr>
          <w:rFonts w:ascii="Times New Roman" w:hAnsi="Times New Roman" w:cs="Times New Roman"/>
          <w:noProof/>
        </w:rPr>
      </w:pPr>
      <w:r w:rsidRPr="00E7471B">
        <w:rPr>
          <w:rFonts w:ascii="Times New Roman" w:hAnsi="Times New Roman" w:cs="Times New Roman"/>
        </w:rPr>
        <w:t xml:space="preserve">Age 86: </w:t>
      </w:r>
      <w:r w:rsidRPr="00E7471B">
        <w:rPr>
          <w:rFonts w:ascii="Times New Roman" w:hAnsi="Times New Roman" w:cs="Times New Roman"/>
          <w:noProof/>
        </w:rPr>
        <w:t>E = 0.109 | R = 2.70</w:t>
      </w:r>
    </w:p>
    <w:p w:rsidR="00F51C16" w:rsidRPr="00663911" w:rsidRDefault="00F51C16" w:rsidP="00D241B5">
      <w:pPr>
        <w:pStyle w:val="ListParagraph"/>
        <w:numPr>
          <w:ilvl w:val="0"/>
          <w:numId w:val="21"/>
        </w:numPr>
        <w:rPr>
          <w:rFonts w:ascii="Times New Roman" w:hAnsi="Times New Roman" w:cs="Times New Roman"/>
        </w:rPr>
      </w:pPr>
      <w:r w:rsidRPr="00E7471B">
        <w:rPr>
          <w:rFonts w:ascii="Times New Roman" w:hAnsi="Times New Roman" w:cs="Times New Roman"/>
        </w:rPr>
        <w:t xml:space="preserve">Age 89 or Older: </w:t>
      </w:r>
      <w:r w:rsidRPr="00E7471B">
        <w:rPr>
          <w:rFonts w:ascii="Times New Roman" w:hAnsi="Times New Roman" w:cs="Times New Roman"/>
          <w:noProof/>
        </w:rPr>
        <w:t>E = 0.109 | R =  2.70</w:t>
      </w:r>
      <w:r w:rsidRPr="00663911">
        <w:rPr>
          <w:rFonts w:ascii="Times New Roman" w:hAnsi="Times New Roman" w:cs="Times New Roman"/>
          <w:noProof/>
        </w:rPr>
        <w:br/>
      </w:r>
    </w:p>
    <w:p w:rsidR="00F51C16" w:rsidRDefault="000B5145" w:rsidP="00F51C16">
      <w:pPr>
        <w:pStyle w:val="ListParagraph"/>
        <w:ind w:left="1440"/>
        <w:rPr>
          <w:rFonts w:ascii="Times New Roman" w:hAnsi="Times New Roman" w:cs="Times New Roman"/>
          <w:noProof/>
        </w:rPr>
      </w:pPr>
      <w:r w:rsidRPr="0009128E">
        <w:rPr>
          <w:rFonts w:ascii="Times New Roman" w:hAnsi="Times New Roman" w:cs="Times New Roman"/>
          <w:noProof/>
          <w:sz w:val="24"/>
          <w:szCs w:val="24"/>
        </w:rPr>
        <w:t>From the data</w:t>
      </w:r>
      <w:r w:rsidR="003A4AE5" w:rsidRPr="0009128E">
        <w:rPr>
          <w:rFonts w:ascii="Times New Roman" w:hAnsi="Times New Roman" w:cs="Times New Roman"/>
          <w:noProof/>
          <w:sz w:val="24"/>
          <w:szCs w:val="24"/>
        </w:rPr>
        <w:t xml:space="preserve"> grid</w:t>
      </w:r>
      <w:r w:rsidR="00A20D5D">
        <w:rPr>
          <w:rFonts w:ascii="Times New Roman" w:hAnsi="Times New Roman" w:cs="Times New Roman"/>
          <w:noProof/>
          <w:sz w:val="24"/>
          <w:szCs w:val="24"/>
        </w:rPr>
        <w:t xml:space="preserve"> above</w:t>
      </w:r>
      <w:r w:rsidR="009C6987">
        <w:rPr>
          <w:rFonts w:ascii="Times New Roman" w:hAnsi="Times New Roman" w:cs="Times New Roman"/>
          <w:noProof/>
          <w:sz w:val="24"/>
          <w:szCs w:val="24"/>
        </w:rPr>
        <w:t xml:space="preserve">, let’s construct a </w:t>
      </w:r>
      <w:r w:rsidR="00670222" w:rsidRPr="0009128E">
        <w:rPr>
          <w:rFonts w:ascii="Times New Roman" w:hAnsi="Times New Roman" w:cs="Times New Roman"/>
          <w:noProof/>
          <w:sz w:val="24"/>
          <w:szCs w:val="24"/>
        </w:rPr>
        <w:t>L</w:t>
      </w:r>
      <w:r w:rsidR="00F51C16" w:rsidRPr="0009128E">
        <w:rPr>
          <w:rFonts w:ascii="Times New Roman" w:hAnsi="Times New Roman" w:cs="Times New Roman"/>
          <w:noProof/>
          <w:sz w:val="24"/>
          <w:szCs w:val="24"/>
        </w:rPr>
        <w:t xml:space="preserve">ine </w:t>
      </w:r>
      <w:r w:rsidR="00670222" w:rsidRPr="0009128E">
        <w:rPr>
          <w:rFonts w:ascii="Times New Roman" w:hAnsi="Times New Roman" w:cs="Times New Roman"/>
          <w:noProof/>
          <w:sz w:val="24"/>
          <w:szCs w:val="24"/>
        </w:rPr>
        <w:t>C</w:t>
      </w:r>
      <w:r w:rsidR="00F51C16" w:rsidRPr="0009128E">
        <w:rPr>
          <w:rFonts w:ascii="Times New Roman" w:hAnsi="Times New Roman" w:cs="Times New Roman"/>
          <w:noProof/>
          <w:sz w:val="24"/>
          <w:szCs w:val="24"/>
        </w:rPr>
        <w:t>hart</w:t>
      </w:r>
      <w:r w:rsidR="009C6987">
        <w:rPr>
          <w:rFonts w:ascii="Times New Roman" w:hAnsi="Times New Roman" w:cs="Times New Roman"/>
          <w:noProof/>
          <w:sz w:val="24"/>
          <w:szCs w:val="24"/>
        </w:rPr>
        <w:t xml:space="preserve"> </w:t>
      </w:r>
      <w:r w:rsidR="005D70FF" w:rsidRPr="0009128E">
        <w:rPr>
          <w:rFonts w:ascii="Times New Roman" w:hAnsi="Times New Roman" w:cs="Times New Roman"/>
          <w:noProof/>
          <w:sz w:val="24"/>
          <w:szCs w:val="24"/>
        </w:rPr>
        <w:t>to</w:t>
      </w:r>
      <w:r w:rsidR="00F51C16" w:rsidRPr="0009128E">
        <w:rPr>
          <w:rFonts w:ascii="Times New Roman" w:hAnsi="Times New Roman" w:cs="Times New Roman"/>
          <w:noProof/>
          <w:sz w:val="24"/>
          <w:szCs w:val="24"/>
        </w:rPr>
        <w:t xml:space="preserve"> visualize the </w:t>
      </w:r>
      <w:r w:rsidR="00291832" w:rsidRPr="0009128E">
        <w:rPr>
          <w:rFonts w:ascii="Times New Roman" w:hAnsi="Times New Roman" w:cs="Times New Roman"/>
          <w:noProof/>
          <w:sz w:val="24"/>
          <w:szCs w:val="24"/>
        </w:rPr>
        <w:t xml:space="preserve">trend of </w:t>
      </w:r>
      <w:r w:rsidR="00F51C16" w:rsidRPr="0009128E">
        <w:rPr>
          <w:rFonts w:ascii="Times New Roman" w:hAnsi="Times New Roman" w:cs="Times New Roman"/>
          <w:noProof/>
          <w:sz w:val="24"/>
          <w:szCs w:val="24"/>
        </w:rPr>
        <w:t xml:space="preserve">data </w:t>
      </w:r>
      <w:r w:rsidR="00C549BE">
        <w:rPr>
          <w:rFonts w:ascii="Times New Roman" w:hAnsi="Times New Roman" w:cs="Times New Roman"/>
          <w:noProof/>
          <w:sz w:val="24"/>
          <w:szCs w:val="24"/>
        </w:rPr>
        <w:t>to</w:t>
      </w:r>
      <w:r w:rsidR="007E6931">
        <w:rPr>
          <w:rFonts w:ascii="Times New Roman" w:hAnsi="Times New Roman" w:cs="Times New Roman"/>
          <w:noProof/>
          <w:sz w:val="24"/>
          <w:szCs w:val="24"/>
        </w:rPr>
        <w:t xml:space="preserve"> further</w:t>
      </w:r>
      <w:r w:rsidR="00F51C16" w:rsidRPr="0009128E">
        <w:rPr>
          <w:rFonts w:ascii="Times New Roman" w:hAnsi="Times New Roman" w:cs="Times New Roman"/>
          <w:noProof/>
          <w:sz w:val="24"/>
          <w:szCs w:val="24"/>
        </w:rPr>
        <w:t xml:space="preserve"> understanding of  how strong of the association between age and diabetes</w:t>
      </w:r>
      <w:r w:rsidR="00D241B5">
        <w:rPr>
          <w:rFonts w:ascii="Times New Roman" w:hAnsi="Times New Roman" w:cs="Times New Roman"/>
          <w:noProof/>
          <w:sz w:val="24"/>
          <w:szCs w:val="24"/>
        </w:rPr>
        <w:t>.</w:t>
      </w:r>
      <w:r w:rsidR="00F51C16">
        <w:rPr>
          <w:rFonts w:ascii="Times New Roman" w:hAnsi="Times New Roman" w:cs="Times New Roman"/>
          <w:noProof/>
        </w:rPr>
        <w:br/>
      </w:r>
      <w:r w:rsidR="00F51C16">
        <w:rPr>
          <w:rFonts w:ascii="Times New Roman" w:hAnsi="Times New Roman" w:cs="Times New Roman"/>
          <w:noProof/>
        </w:rPr>
        <w:br/>
      </w:r>
      <w:r w:rsidR="00F51C16">
        <w:rPr>
          <w:rFonts w:ascii="Times New Roman" w:hAnsi="Times New Roman" w:cs="Times New Roman"/>
          <w:noProof/>
        </w:rPr>
        <w:drawing>
          <wp:inline distT="0" distB="0" distL="0" distR="0">
            <wp:extent cx="5007624" cy="3243341"/>
            <wp:effectExtent l="19050" t="0" r="2526" b="0"/>
            <wp:docPr id="48"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srcRect/>
                    <a:stretch>
                      <a:fillRect/>
                    </a:stretch>
                  </pic:blipFill>
                  <pic:spPr bwMode="auto">
                    <a:xfrm>
                      <a:off x="0" y="0"/>
                      <a:ext cx="5006332" cy="3242504"/>
                    </a:xfrm>
                    <a:prstGeom prst="rect">
                      <a:avLst/>
                    </a:prstGeom>
                    <a:noFill/>
                    <a:ln w="9525">
                      <a:noFill/>
                      <a:miter lim="800000"/>
                      <a:headEnd/>
                      <a:tailEnd/>
                    </a:ln>
                  </pic:spPr>
                </pic:pic>
              </a:graphicData>
            </a:graphic>
          </wp:inline>
        </w:drawing>
      </w:r>
    </w:p>
    <w:p w:rsidR="00F51C16" w:rsidRDefault="00F51C16" w:rsidP="00F51C16">
      <w:pPr>
        <w:pStyle w:val="ListParagraph"/>
        <w:ind w:left="1440"/>
        <w:rPr>
          <w:rFonts w:ascii="Times New Roman" w:hAnsi="Times New Roman" w:cs="Times New Roman"/>
          <w:noProof/>
        </w:rPr>
      </w:pPr>
    </w:p>
    <w:p w:rsidR="00F51C16" w:rsidRDefault="00F51C16" w:rsidP="00F51C16">
      <w:pPr>
        <w:pStyle w:val="ListParagraph"/>
        <w:ind w:left="1440"/>
        <w:rPr>
          <w:rFonts w:ascii="Times New Roman" w:hAnsi="Times New Roman" w:cs="Times New Roman"/>
        </w:rPr>
      </w:pPr>
    </w:p>
    <w:p w:rsidR="00F51C16" w:rsidRDefault="00F51C16" w:rsidP="00D241B5">
      <w:pPr>
        <w:pStyle w:val="ListParagraph"/>
        <w:numPr>
          <w:ilvl w:val="0"/>
          <w:numId w:val="22"/>
        </w:numPr>
        <w:rPr>
          <w:rFonts w:ascii="Times New Roman" w:hAnsi="Times New Roman" w:cs="Times New Roman"/>
        </w:rPr>
      </w:pPr>
      <w:r w:rsidRPr="00CE4DB2">
        <w:rPr>
          <w:rFonts w:ascii="Times New Roman" w:hAnsi="Times New Roman" w:cs="Times New Roman"/>
          <w:b/>
          <w:sz w:val="24"/>
          <w:szCs w:val="24"/>
        </w:rPr>
        <w:t>Interpretation</w:t>
      </w:r>
      <w:r w:rsidRPr="00323615">
        <w:rPr>
          <w:rFonts w:ascii="Times New Roman" w:hAnsi="Times New Roman" w:cs="Times New Roman"/>
        </w:rPr>
        <w:t>:</w:t>
      </w:r>
      <w:r w:rsidR="002102AD">
        <w:rPr>
          <w:rFonts w:ascii="Times New Roman" w:hAnsi="Times New Roman" w:cs="Times New Roman"/>
        </w:rPr>
        <w:br/>
      </w:r>
    </w:p>
    <w:p w:rsidR="00F51C16" w:rsidRPr="00CE4DB2" w:rsidRDefault="00F51C16" w:rsidP="00D241B5">
      <w:pPr>
        <w:pStyle w:val="ListParagraph"/>
        <w:numPr>
          <w:ilvl w:val="0"/>
          <w:numId w:val="25"/>
        </w:numPr>
        <w:spacing w:before="100" w:beforeAutospacing="1" w:after="100" w:afterAutospacing="1" w:line="240" w:lineRule="auto"/>
        <w:ind w:left="2160"/>
        <w:rPr>
          <w:rFonts w:ascii="Times New Roman" w:eastAsia="Times New Roman" w:hAnsi="Times New Roman" w:cs="Times New Roman"/>
          <w:sz w:val="24"/>
          <w:szCs w:val="24"/>
        </w:rPr>
      </w:pPr>
      <w:r w:rsidRPr="00CE4DB2">
        <w:rPr>
          <w:rFonts w:ascii="Times New Roman" w:eastAsia="Times New Roman" w:hAnsi="Times New Roman" w:cs="Times New Roman"/>
          <w:bCs/>
          <w:sz w:val="24"/>
          <w:szCs w:val="24"/>
        </w:rPr>
        <w:t>Expected Counts (E</w:t>
      </w:r>
      <w:r w:rsidR="00C24052">
        <w:rPr>
          <w:rFonts w:ascii="Times New Roman" w:eastAsia="Times New Roman" w:hAnsi="Times New Roman" w:cs="Times New Roman"/>
          <w:bCs/>
          <w:sz w:val="24"/>
          <w:szCs w:val="24"/>
        </w:rPr>
        <w:t xml:space="preserve"> – blue</w:t>
      </w:r>
      <w:r w:rsidR="007A05BB">
        <w:rPr>
          <w:rFonts w:ascii="Times New Roman" w:eastAsia="Times New Roman" w:hAnsi="Times New Roman" w:cs="Times New Roman"/>
          <w:bCs/>
          <w:sz w:val="24"/>
          <w:szCs w:val="24"/>
        </w:rPr>
        <w:t xml:space="preserve"> line</w:t>
      </w:r>
      <w:r w:rsidRPr="00CE4DB2">
        <w:rPr>
          <w:rFonts w:ascii="Times New Roman" w:eastAsia="Times New Roman" w:hAnsi="Times New Roman" w:cs="Times New Roman"/>
          <w:bCs/>
          <w:sz w:val="24"/>
          <w:szCs w:val="24"/>
        </w:rPr>
        <w:t>):</w:t>
      </w:r>
    </w:p>
    <w:p w:rsidR="00F51C16" w:rsidRPr="00C834ED" w:rsidRDefault="00F51C16" w:rsidP="00D241B5">
      <w:pPr>
        <w:numPr>
          <w:ilvl w:val="0"/>
          <w:numId w:val="23"/>
        </w:numPr>
        <w:tabs>
          <w:tab w:val="clear" w:pos="1080"/>
          <w:tab w:val="num" w:pos="2160"/>
        </w:tabs>
        <w:spacing w:before="100" w:beforeAutospacing="1" w:after="100" w:afterAutospacing="1" w:line="240" w:lineRule="auto"/>
        <w:ind w:left="2520"/>
        <w:rPr>
          <w:rFonts w:ascii="Times New Roman" w:eastAsia="Times New Roman" w:hAnsi="Times New Roman" w:cs="Times New Roman"/>
          <w:sz w:val="24"/>
          <w:szCs w:val="24"/>
        </w:rPr>
      </w:pPr>
      <w:r w:rsidRPr="00C834ED">
        <w:rPr>
          <w:rFonts w:ascii="Times New Roman" w:eastAsia="Times New Roman" w:hAnsi="Times New Roman" w:cs="Times New Roman"/>
          <w:sz w:val="24"/>
          <w:szCs w:val="24"/>
        </w:rPr>
        <w:t xml:space="preserve">The expected counts are relatively stable </w:t>
      </w:r>
      <w:r>
        <w:rPr>
          <w:rFonts w:ascii="Times New Roman" w:eastAsia="Times New Roman" w:hAnsi="Times New Roman" w:cs="Times New Roman"/>
          <w:sz w:val="24"/>
          <w:szCs w:val="24"/>
        </w:rPr>
        <w:t>for 2 groups</w:t>
      </w:r>
      <w:r w:rsidRPr="001C53EA">
        <w:rPr>
          <w:rFonts w:ascii="Times New Roman" w:hAnsi="Times New Roman" w:cs="Times New Roman"/>
          <w:noProof/>
          <w:sz w:val="24"/>
          <w:szCs w:val="24"/>
        </w:rPr>
        <w:t xml:space="preserve"> </w:t>
      </w:r>
      <w:r>
        <w:rPr>
          <w:rFonts w:ascii="Times New Roman" w:hAnsi="Times New Roman" w:cs="Times New Roman"/>
          <w:noProof/>
          <w:sz w:val="24"/>
          <w:szCs w:val="24"/>
        </w:rPr>
        <w:t>Y</w:t>
      </w:r>
      <w:r w:rsidRPr="001D2D53">
        <w:rPr>
          <w:rFonts w:ascii="Times New Roman" w:hAnsi="Times New Roman" w:cs="Times New Roman"/>
          <w:noProof/>
          <w:sz w:val="24"/>
          <w:szCs w:val="24"/>
        </w:rPr>
        <w:t xml:space="preserve">oung </w:t>
      </w:r>
      <w:r>
        <w:rPr>
          <w:rFonts w:ascii="Times New Roman" w:hAnsi="Times New Roman" w:cs="Times New Roman"/>
          <w:noProof/>
          <w:sz w:val="24"/>
          <w:szCs w:val="24"/>
        </w:rPr>
        <w:t>A</w:t>
      </w:r>
      <w:r w:rsidRPr="001D2D53">
        <w:rPr>
          <w:rFonts w:ascii="Times New Roman" w:hAnsi="Times New Roman" w:cs="Times New Roman"/>
          <w:noProof/>
          <w:sz w:val="24"/>
          <w:szCs w:val="24"/>
        </w:rPr>
        <w:t xml:space="preserve">dults (23-31), </w:t>
      </w:r>
      <w:r>
        <w:rPr>
          <w:rFonts w:ascii="Times New Roman" w:hAnsi="Times New Roman" w:cs="Times New Roman"/>
          <w:noProof/>
          <w:sz w:val="24"/>
          <w:szCs w:val="24"/>
        </w:rPr>
        <w:t>Middle-A</w:t>
      </w:r>
      <w:r w:rsidRPr="001D2D53">
        <w:rPr>
          <w:rFonts w:ascii="Times New Roman" w:hAnsi="Times New Roman" w:cs="Times New Roman"/>
          <w:noProof/>
          <w:sz w:val="24"/>
          <w:szCs w:val="24"/>
        </w:rPr>
        <w:t>ge</w:t>
      </w:r>
      <w:r>
        <w:rPr>
          <w:rFonts w:ascii="Times New Roman" w:hAnsi="Times New Roman" w:cs="Times New Roman"/>
          <w:noProof/>
          <w:sz w:val="24"/>
          <w:szCs w:val="24"/>
        </w:rPr>
        <w:t>d</w:t>
      </w:r>
      <w:r w:rsidRPr="001D2D53">
        <w:rPr>
          <w:rFonts w:ascii="Times New Roman" w:hAnsi="Times New Roman" w:cs="Times New Roman"/>
          <w:noProof/>
          <w:sz w:val="24"/>
          <w:szCs w:val="24"/>
        </w:rPr>
        <w:t xml:space="preserve"> (40-</w:t>
      </w:r>
      <w:r>
        <w:rPr>
          <w:rFonts w:ascii="Times New Roman" w:hAnsi="Times New Roman" w:cs="Times New Roman"/>
          <w:noProof/>
          <w:sz w:val="24"/>
          <w:szCs w:val="24"/>
        </w:rPr>
        <w:t>5</w:t>
      </w:r>
      <w:r w:rsidRPr="001D2D53">
        <w:rPr>
          <w:rFonts w:ascii="Times New Roman" w:hAnsi="Times New Roman" w:cs="Times New Roman"/>
          <w:noProof/>
          <w:sz w:val="24"/>
          <w:szCs w:val="24"/>
        </w:rPr>
        <w:t>0),</w:t>
      </w:r>
      <w:r>
        <w:rPr>
          <w:rFonts w:ascii="Times New Roman" w:eastAsia="Times New Roman" w:hAnsi="Times New Roman" w:cs="Times New Roman"/>
          <w:sz w:val="24"/>
          <w:szCs w:val="24"/>
        </w:rPr>
        <w:t xml:space="preserve"> and the values fall </w:t>
      </w:r>
      <w:r w:rsidRPr="00C834ED">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the range of [</w:t>
      </w:r>
      <w:r w:rsidRPr="00C834ED">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w:t>
      </w:r>
      <w:r w:rsidRPr="00C834ED">
        <w:rPr>
          <w:rFonts w:ascii="Times New Roman" w:eastAsia="Times New Roman" w:hAnsi="Times New Roman" w:cs="Times New Roman"/>
          <w:sz w:val="24"/>
          <w:szCs w:val="24"/>
        </w:rPr>
        <w:t xml:space="preserve"> 3.26</w:t>
      </w:r>
      <w:r>
        <w:rPr>
          <w:rFonts w:ascii="Times New Roman" w:eastAsia="Times New Roman" w:hAnsi="Times New Roman" w:cs="Times New Roman"/>
          <w:sz w:val="24"/>
          <w:szCs w:val="24"/>
        </w:rPr>
        <w:t>]</w:t>
      </w:r>
      <w:r w:rsidRPr="00C834ED">
        <w:rPr>
          <w:rFonts w:ascii="Times New Roman" w:eastAsia="Times New Roman" w:hAnsi="Times New Roman" w:cs="Times New Roman"/>
          <w:sz w:val="24"/>
          <w:szCs w:val="24"/>
        </w:rPr>
        <w:t>. This indicates a similar expected number of diabetes cases across these age groups.</w:t>
      </w:r>
    </w:p>
    <w:p w:rsidR="00F51C16" w:rsidRDefault="00F51C16" w:rsidP="00D241B5">
      <w:pPr>
        <w:numPr>
          <w:ilvl w:val="0"/>
          <w:numId w:val="23"/>
        </w:numPr>
        <w:tabs>
          <w:tab w:val="clear" w:pos="1080"/>
          <w:tab w:val="num" w:pos="2160"/>
        </w:tabs>
        <w:spacing w:before="100" w:beforeAutospacing="1" w:after="100" w:afterAutospacing="1"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senior group, the expected counts drastically drop close to 0, which is </w:t>
      </w:r>
      <w:r w:rsidRPr="00C834ED">
        <w:rPr>
          <w:rFonts w:ascii="Times New Roman" w:eastAsia="Times New Roman" w:hAnsi="Times New Roman" w:cs="Times New Roman"/>
          <w:sz w:val="24"/>
          <w:szCs w:val="24"/>
        </w:rPr>
        <w:t>0.109, reflecting the smaller s</w:t>
      </w:r>
      <w:r>
        <w:rPr>
          <w:rFonts w:ascii="Times New Roman" w:eastAsia="Times New Roman" w:hAnsi="Times New Roman" w:cs="Times New Roman"/>
          <w:sz w:val="24"/>
          <w:szCs w:val="24"/>
        </w:rPr>
        <w:t>ample size for this group.</w:t>
      </w:r>
    </w:p>
    <w:p w:rsidR="00F51C16" w:rsidRPr="00CE4DB2" w:rsidRDefault="00F51C16" w:rsidP="00D241B5">
      <w:pPr>
        <w:pStyle w:val="ListParagraph"/>
        <w:numPr>
          <w:ilvl w:val="0"/>
          <w:numId w:val="25"/>
        </w:numPr>
        <w:spacing w:before="100" w:beforeAutospacing="1" w:after="100" w:afterAutospacing="1" w:line="240" w:lineRule="auto"/>
        <w:ind w:left="2160"/>
        <w:rPr>
          <w:rFonts w:ascii="Times New Roman" w:eastAsia="Times New Roman" w:hAnsi="Times New Roman" w:cs="Times New Roman"/>
          <w:sz w:val="24"/>
          <w:szCs w:val="24"/>
        </w:rPr>
      </w:pPr>
      <w:r w:rsidRPr="00CE4DB2">
        <w:rPr>
          <w:rFonts w:ascii="Times New Roman" w:eastAsia="Times New Roman" w:hAnsi="Times New Roman" w:cs="Times New Roman"/>
          <w:bCs/>
          <w:sz w:val="24"/>
          <w:szCs w:val="24"/>
        </w:rPr>
        <w:t>Standardized Residuals (R</w:t>
      </w:r>
      <w:r w:rsidR="00A307FA">
        <w:rPr>
          <w:rFonts w:ascii="Times New Roman" w:eastAsia="Times New Roman" w:hAnsi="Times New Roman" w:cs="Times New Roman"/>
          <w:bCs/>
          <w:sz w:val="24"/>
          <w:szCs w:val="24"/>
        </w:rPr>
        <w:t xml:space="preserve"> –</w:t>
      </w:r>
      <w:r w:rsidR="005C13AC">
        <w:rPr>
          <w:rFonts w:ascii="Times New Roman" w:eastAsia="Times New Roman" w:hAnsi="Times New Roman" w:cs="Times New Roman"/>
          <w:bCs/>
          <w:sz w:val="24"/>
          <w:szCs w:val="24"/>
        </w:rPr>
        <w:t xml:space="preserve"> g</w:t>
      </w:r>
      <w:r w:rsidR="00A307FA">
        <w:rPr>
          <w:rFonts w:ascii="Times New Roman" w:eastAsia="Times New Roman" w:hAnsi="Times New Roman" w:cs="Times New Roman"/>
          <w:bCs/>
          <w:sz w:val="24"/>
          <w:szCs w:val="24"/>
        </w:rPr>
        <w:t xml:space="preserve">reen </w:t>
      </w:r>
      <w:r w:rsidR="0006100F">
        <w:rPr>
          <w:rFonts w:ascii="Times New Roman" w:eastAsia="Times New Roman" w:hAnsi="Times New Roman" w:cs="Times New Roman"/>
          <w:bCs/>
          <w:sz w:val="24"/>
          <w:szCs w:val="24"/>
        </w:rPr>
        <w:t>line</w:t>
      </w:r>
      <w:r w:rsidRPr="00CE4DB2">
        <w:rPr>
          <w:rFonts w:ascii="Times New Roman" w:eastAsia="Times New Roman" w:hAnsi="Times New Roman" w:cs="Times New Roman"/>
          <w:bCs/>
          <w:sz w:val="24"/>
          <w:szCs w:val="24"/>
        </w:rPr>
        <w:t>):</w:t>
      </w:r>
    </w:p>
    <w:p w:rsidR="00F51C16" w:rsidRPr="000D2759" w:rsidRDefault="00F51C16" w:rsidP="00374DC0">
      <w:pPr>
        <w:numPr>
          <w:ilvl w:val="0"/>
          <w:numId w:val="24"/>
        </w:numPr>
        <w:tabs>
          <w:tab w:val="clear" w:pos="1080"/>
        </w:tabs>
        <w:spacing w:before="100" w:beforeAutospacing="1" w:after="100" w:afterAutospacing="1"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w:t>
      </w:r>
      <w:r>
        <w:rPr>
          <w:rFonts w:ascii="Times New Roman" w:hAnsi="Times New Roman" w:cs="Times New Roman"/>
          <w:noProof/>
          <w:sz w:val="24"/>
          <w:szCs w:val="24"/>
        </w:rPr>
        <w:t>Y</w:t>
      </w:r>
      <w:r w:rsidRPr="001D2D53">
        <w:rPr>
          <w:rFonts w:ascii="Times New Roman" w:hAnsi="Times New Roman" w:cs="Times New Roman"/>
          <w:noProof/>
          <w:sz w:val="24"/>
          <w:szCs w:val="24"/>
        </w:rPr>
        <w:t xml:space="preserve">oung </w:t>
      </w:r>
      <w:r>
        <w:rPr>
          <w:rFonts w:ascii="Times New Roman" w:hAnsi="Times New Roman" w:cs="Times New Roman"/>
          <w:noProof/>
          <w:sz w:val="24"/>
          <w:szCs w:val="24"/>
        </w:rPr>
        <w:t>Adults (23-31) and Middle-A</w:t>
      </w:r>
      <w:r w:rsidRPr="001D2D53">
        <w:rPr>
          <w:rFonts w:ascii="Times New Roman" w:hAnsi="Times New Roman" w:cs="Times New Roman"/>
          <w:noProof/>
          <w:sz w:val="24"/>
          <w:szCs w:val="24"/>
        </w:rPr>
        <w:t>ge</w:t>
      </w:r>
      <w:r>
        <w:rPr>
          <w:rFonts w:ascii="Times New Roman" w:hAnsi="Times New Roman" w:cs="Times New Roman"/>
          <w:noProof/>
          <w:sz w:val="24"/>
          <w:szCs w:val="24"/>
        </w:rPr>
        <w:t>d (40-50) have negative residuals which indicating that fewer observed diabetes cases than expected.</w:t>
      </w:r>
    </w:p>
    <w:p w:rsidR="00F51C16" w:rsidRPr="00FF3872" w:rsidRDefault="00F51C16" w:rsidP="00D241B5">
      <w:pPr>
        <w:numPr>
          <w:ilvl w:val="0"/>
          <w:numId w:val="24"/>
        </w:numPr>
        <w:tabs>
          <w:tab w:val="clear" w:pos="1080"/>
          <w:tab w:val="num" w:pos="2160"/>
        </w:tabs>
        <w:spacing w:before="100" w:beforeAutospacing="1" w:after="100" w:afterAutospacing="1" w:line="240" w:lineRule="auto"/>
        <w:ind w:left="25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Senior (</w:t>
      </w:r>
      <w:r w:rsidRPr="00C834ED">
        <w:rPr>
          <w:rFonts w:ascii="Times New Roman" w:eastAsia="Times New Roman" w:hAnsi="Times New Roman" w:cs="Times New Roman"/>
          <w:b/>
          <w:bCs/>
          <w:sz w:val="24"/>
          <w:szCs w:val="24"/>
        </w:rPr>
        <w:t>86</w:t>
      </w:r>
      <w:r>
        <w:rPr>
          <w:rFonts w:ascii="Times New Roman" w:eastAsia="Times New Roman" w:hAnsi="Times New Roman" w:cs="Times New Roman"/>
          <w:b/>
          <w:bCs/>
          <w:sz w:val="24"/>
          <w:szCs w:val="24"/>
        </w:rPr>
        <w:t xml:space="preserve">+): </w:t>
      </w:r>
      <w:r w:rsidRPr="00FF3872">
        <w:rPr>
          <w:rFonts w:ascii="Times New Roman" w:eastAsia="Times New Roman" w:hAnsi="Times New Roman" w:cs="Times New Roman"/>
          <w:bCs/>
          <w:sz w:val="24"/>
          <w:szCs w:val="24"/>
        </w:rPr>
        <w:t>The residual value</w:t>
      </w:r>
      <w:r>
        <w:rPr>
          <w:rFonts w:ascii="Times New Roman" w:eastAsia="Times New Roman" w:hAnsi="Times New Roman" w:cs="Times New Roman"/>
          <w:bCs/>
          <w:sz w:val="24"/>
          <w:szCs w:val="24"/>
        </w:rPr>
        <w:t xml:space="preserve"> rises significantly above 0 (</w:t>
      </w:r>
      <w:r w:rsidRPr="00FF3872">
        <w:rPr>
          <w:rFonts w:ascii="Times New Roman" w:eastAsia="Times New Roman" w:hAnsi="Times New Roman" w:cs="Times New Roman"/>
          <w:b/>
          <w:bCs/>
          <w:sz w:val="24"/>
          <w:szCs w:val="24"/>
        </w:rPr>
        <w:t>2.70</w:t>
      </w:r>
      <w:r>
        <w:rPr>
          <w:rFonts w:ascii="Times New Roman" w:eastAsia="Times New Roman" w:hAnsi="Times New Roman" w:cs="Times New Roman"/>
          <w:bCs/>
          <w:sz w:val="24"/>
          <w:szCs w:val="24"/>
        </w:rPr>
        <w:t>), this indicates that the observed diabetes cases among the elderly are much higher than expected.</w:t>
      </w:r>
    </w:p>
    <w:p w:rsidR="00F51C16" w:rsidRDefault="00F51C16" w:rsidP="00D241B5">
      <w:pPr>
        <w:pStyle w:val="ListParagraph"/>
        <w:numPr>
          <w:ilvl w:val="0"/>
          <w:numId w:val="22"/>
        </w:numPr>
        <w:rPr>
          <w:rFonts w:ascii="Times New Roman" w:hAnsi="Times New Roman" w:cs="Times New Roman"/>
          <w:b/>
          <w:sz w:val="24"/>
          <w:szCs w:val="24"/>
        </w:rPr>
      </w:pPr>
      <w:r w:rsidRPr="00C454AB">
        <w:rPr>
          <w:rFonts w:ascii="Times New Roman" w:hAnsi="Times New Roman" w:cs="Times New Roman"/>
          <w:b/>
          <w:sz w:val="24"/>
          <w:szCs w:val="24"/>
        </w:rPr>
        <w:t>Findings</w:t>
      </w:r>
      <w:r>
        <w:rPr>
          <w:rFonts w:ascii="Times New Roman" w:hAnsi="Times New Roman" w:cs="Times New Roman"/>
          <w:b/>
          <w:sz w:val="24"/>
          <w:szCs w:val="24"/>
        </w:rPr>
        <w:t>:</w:t>
      </w:r>
      <w:r>
        <w:rPr>
          <w:rFonts w:ascii="Times New Roman" w:hAnsi="Times New Roman" w:cs="Times New Roman"/>
          <w:b/>
          <w:sz w:val="24"/>
          <w:szCs w:val="24"/>
        </w:rPr>
        <w:br/>
      </w:r>
    </w:p>
    <w:p w:rsidR="00F51C16" w:rsidRPr="00F728A5" w:rsidRDefault="00F51C16" w:rsidP="00D241B5">
      <w:pPr>
        <w:pStyle w:val="ListParagraph"/>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Increasing Risk When Aging</w:t>
      </w:r>
      <w:r w:rsidRPr="00F728A5">
        <w:rPr>
          <w:rFonts w:ascii="Times New Roman" w:eastAsia="Times New Roman" w:hAnsi="Times New Roman" w:cs="Times New Roman"/>
          <w:b/>
          <w:bCs/>
          <w:sz w:val="24"/>
          <w:szCs w:val="24"/>
        </w:rPr>
        <w:t>:</w:t>
      </w:r>
      <w:r w:rsidRPr="00F728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line chart shows the</w:t>
      </w:r>
      <w:r w:rsidRPr="00F728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F728A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ward </w:t>
      </w:r>
      <w:r w:rsidRPr="00A43E96">
        <w:rPr>
          <w:rFonts w:ascii="Times New Roman" w:eastAsia="Times New Roman" w:hAnsi="Times New Roman" w:cs="Times New Roman"/>
          <w:b/>
          <w:sz w:val="24"/>
          <w:szCs w:val="24"/>
        </w:rPr>
        <w:t>R</w:t>
      </w:r>
      <w:r>
        <w:rPr>
          <w:rFonts w:ascii="Times New Roman" w:eastAsia="Times New Roman" w:hAnsi="Times New Roman" w:cs="Times New Roman"/>
          <w:sz w:val="24"/>
          <w:szCs w:val="24"/>
        </w:rPr>
        <w:t xml:space="preserve"> p</w:t>
      </w:r>
      <w:r w:rsidRPr="00F728A5">
        <w:rPr>
          <w:rFonts w:ascii="Times New Roman" w:eastAsia="Times New Roman" w:hAnsi="Times New Roman" w:cs="Times New Roman"/>
          <w:sz w:val="24"/>
          <w:szCs w:val="24"/>
        </w:rPr>
        <w:t>attern</w:t>
      </w:r>
      <w:r>
        <w:rPr>
          <w:rFonts w:ascii="Times New Roman" w:eastAsia="Times New Roman" w:hAnsi="Times New Roman" w:cs="Times New Roman"/>
          <w:sz w:val="24"/>
          <w:szCs w:val="24"/>
        </w:rPr>
        <w:t xml:space="preserve"> confirms that being told </w:t>
      </w:r>
      <w:r w:rsidRPr="00F728A5">
        <w:rPr>
          <w:rFonts w:ascii="Times New Roman" w:eastAsia="Times New Roman" w:hAnsi="Times New Roman" w:cs="Times New Roman"/>
          <w:sz w:val="24"/>
          <w:szCs w:val="24"/>
        </w:rPr>
        <w:t>diabetes increas</w:t>
      </w:r>
      <w:r>
        <w:rPr>
          <w:rFonts w:ascii="Times New Roman" w:eastAsia="Times New Roman" w:hAnsi="Times New Roman" w:cs="Times New Roman"/>
          <w:sz w:val="24"/>
          <w:szCs w:val="24"/>
        </w:rPr>
        <w:t>es along the ages. Young adults</w:t>
      </w:r>
      <w:r w:rsidRPr="00F728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seem </w:t>
      </w:r>
      <w:r w:rsidRPr="00F728A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less worry about this since</w:t>
      </w:r>
      <w:r w:rsidRPr="00F728A5">
        <w:rPr>
          <w:rFonts w:ascii="Times New Roman" w:eastAsia="Times New Roman" w:hAnsi="Times New Roman" w:cs="Times New Roman"/>
          <w:sz w:val="24"/>
          <w:szCs w:val="24"/>
        </w:rPr>
        <w:t xml:space="preserve"> fewer cases than expected, while older adults exhibit a much higher prevalence.</w:t>
      </w:r>
      <w:r>
        <w:rPr>
          <w:rFonts w:ascii="Times New Roman" w:eastAsia="Times New Roman" w:hAnsi="Times New Roman" w:cs="Times New Roman"/>
          <w:sz w:val="24"/>
          <w:szCs w:val="24"/>
        </w:rPr>
        <w:br/>
      </w:r>
    </w:p>
    <w:p w:rsidR="00F51C16" w:rsidRPr="00C454AB" w:rsidRDefault="00F51C16" w:rsidP="00D241B5">
      <w:pPr>
        <w:pStyle w:val="ListParagraph"/>
        <w:numPr>
          <w:ilvl w:val="0"/>
          <w:numId w:val="26"/>
        </w:numPr>
        <w:rPr>
          <w:rFonts w:ascii="Times New Roman" w:hAnsi="Times New Roman" w:cs="Times New Roman"/>
          <w:b/>
          <w:sz w:val="24"/>
          <w:szCs w:val="24"/>
        </w:rPr>
      </w:pPr>
      <w:r w:rsidRPr="00F728A5">
        <w:rPr>
          <w:rFonts w:ascii="Times New Roman" w:eastAsia="Times New Roman" w:hAnsi="Times New Roman" w:cs="Times New Roman"/>
          <w:b/>
          <w:bCs/>
          <w:sz w:val="24"/>
          <w:szCs w:val="24"/>
        </w:rPr>
        <w:t>Sharp Increase in Older Age Groups:</w:t>
      </w:r>
      <w:r w:rsidRPr="00F728A5">
        <w:rPr>
          <w:rFonts w:ascii="Times New Roman" w:eastAsia="Times New Roman" w:hAnsi="Times New Roman" w:cs="Times New Roman"/>
          <w:sz w:val="24"/>
          <w:szCs w:val="24"/>
        </w:rPr>
        <w:t xml:space="preserve"> The spike in R values</w:t>
      </w:r>
      <w:r>
        <w:rPr>
          <w:rFonts w:ascii="Times New Roman" w:eastAsia="Times New Roman" w:hAnsi="Times New Roman" w:cs="Times New Roman"/>
          <w:sz w:val="24"/>
          <w:szCs w:val="24"/>
        </w:rPr>
        <w:t xml:space="preserve">, especially from </w:t>
      </w:r>
      <w:r w:rsidRPr="00F728A5">
        <w:rPr>
          <w:rFonts w:ascii="Times New Roman" w:eastAsia="Times New Roman" w:hAnsi="Times New Roman" w:cs="Times New Roman"/>
          <w:sz w:val="24"/>
          <w:szCs w:val="24"/>
        </w:rPr>
        <w:t>age</w:t>
      </w:r>
      <w:r>
        <w:rPr>
          <w:rFonts w:ascii="Times New Roman" w:eastAsia="Times New Roman" w:hAnsi="Times New Roman" w:cs="Times New Roman"/>
          <w:sz w:val="24"/>
          <w:szCs w:val="24"/>
        </w:rPr>
        <w:t xml:space="preserve"> of</w:t>
      </w:r>
      <w:r w:rsidRPr="00F728A5">
        <w:rPr>
          <w:rFonts w:ascii="Times New Roman" w:eastAsia="Times New Roman" w:hAnsi="Times New Roman" w:cs="Times New Roman"/>
          <w:sz w:val="24"/>
          <w:szCs w:val="24"/>
        </w:rPr>
        <w:t xml:space="preserve"> 86 and above</w:t>
      </w:r>
      <w:r>
        <w:rPr>
          <w:rFonts w:ascii="Times New Roman" w:eastAsia="Times New Roman" w:hAnsi="Times New Roman" w:cs="Times New Roman"/>
          <w:sz w:val="24"/>
          <w:szCs w:val="24"/>
        </w:rPr>
        <w:t>,</w:t>
      </w:r>
      <w:r w:rsidRPr="00F728A5">
        <w:rPr>
          <w:rFonts w:ascii="Times New Roman" w:eastAsia="Times New Roman" w:hAnsi="Times New Roman" w:cs="Times New Roman"/>
          <w:sz w:val="24"/>
          <w:szCs w:val="24"/>
        </w:rPr>
        <w:t xml:space="preserve"> suggests that diabetes becomes particularly common among the elderly, exceeding the expected rates significantly.</w:t>
      </w:r>
    </w:p>
    <w:p w:rsidR="00F51C16" w:rsidRPr="00D31DB3" w:rsidRDefault="00F51C16" w:rsidP="00F51C16">
      <w:pPr>
        <w:pStyle w:val="ListParagraph"/>
        <w:rPr>
          <w:rFonts w:ascii="Times New Roman" w:hAnsi="Times New Roman" w:cs="Times New Roman"/>
          <w:b/>
          <w:sz w:val="28"/>
          <w:szCs w:val="28"/>
        </w:rPr>
      </w:pPr>
    </w:p>
    <w:p w:rsidR="00F51C16" w:rsidRPr="00DA2C97" w:rsidRDefault="00F51C16" w:rsidP="00F51C16">
      <w:pPr>
        <w:pStyle w:val="ListParagraph"/>
        <w:rPr>
          <w:rFonts w:ascii="Times New Roman" w:hAnsi="Times New Roman" w:cs="Times New Roman"/>
          <w:b/>
          <w:sz w:val="24"/>
          <w:szCs w:val="24"/>
        </w:rPr>
      </w:pPr>
    </w:p>
    <w:p w:rsidR="00FD3BC3" w:rsidRPr="00E31BD6" w:rsidRDefault="00FD3BC3" w:rsidP="00FD3BC3">
      <w:pPr>
        <w:pStyle w:val="ListParagraph"/>
        <w:numPr>
          <w:ilvl w:val="0"/>
          <w:numId w:val="1"/>
        </w:numPr>
        <w:rPr>
          <w:rFonts w:ascii="Times New Roman" w:hAnsi="Times New Roman" w:cs="Times New Roman"/>
          <w:b/>
          <w:sz w:val="28"/>
          <w:szCs w:val="28"/>
        </w:rPr>
      </w:pPr>
      <w:r w:rsidRPr="00E31BD6">
        <w:rPr>
          <w:rFonts w:ascii="Times New Roman" w:hAnsi="Times New Roman" w:cs="Times New Roman"/>
          <w:b/>
          <w:sz w:val="28"/>
          <w:szCs w:val="28"/>
        </w:rPr>
        <w:t>Using a clustered bar chart, visually display the results of the Chi-Square test of independence and explain your findings.</w:t>
      </w:r>
      <w:r w:rsidR="007F6D16">
        <w:rPr>
          <w:rFonts w:ascii="Times New Roman" w:hAnsi="Times New Roman" w:cs="Times New Roman"/>
          <w:b/>
          <w:sz w:val="28"/>
          <w:szCs w:val="28"/>
        </w:rPr>
        <w:br/>
      </w:r>
    </w:p>
    <w:p w:rsidR="00FD3BC3" w:rsidRDefault="00FD3BC3" w:rsidP="00FD3BC3">
      <w:pPr>
        <w:pStyle w:val="ListParagraph"/>
        <w:rPr>
          <w:rFonts w:ascii="Times New Roman" w:hAnsi="Times New Roman" w:cs="Times New Roman"/>
          <w:noProof/>
        </w:rPr>
      </w:pPr>
      <w:r>
        <w:rPr>
          <w:rFonts w:ascii="Times New Roman" w:hAnsi="Times New Roman" w:cs="Times New Roman"/>
          <w:noProof/>
        </w:rPr>
        <w:drawing>
          <wp:inline distT="0" distB="0" distL="0" distR="0">
            <wp:extent cx="5322014" cy="3064148"/>
            <wp:effectExtent l="19050" t="0" r="0" b="0"/>
            <wp:docPr id="4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srcRect/>
                    <a:stretch>
                      <a:fillRect/>
                    </a:stretch>
                  </pic:blipFill>
                  <pic:spPr bwMode="auto">
                    <a:xfrm>
                      <a:off x="0" y="0"/>
                      <a:ext cx="5322014" cy="3064148"/>
                    </a:xfrm>
                    <a:prstGeom prst="rect">
                      <a:avLst/>
                    </a:prstGeom>
                    <a:noFill/>
                    <a:ln w="9525">
                      <a:noFill/>
                      <a:miter lim="800000"/>
                      <a:headEnd/>
                      <a:tailEnd/>
                    </a:ln>
                  </pic:spPr>
                </pic:pic>
              </a:graphicData>
            </a:graphic>
          </wp:inline>
        </w:drawing>
      </w:r>
    </w:p>
    <w:p w:rsidR="00FD3BC3" w:rsidRPr="00246299" w:rsidRDefault="00FD3BC3" w:rsidP="00B01527">
      <w:pPr>
        <w:pStyle w:val="ListParagraph"/>
        <w:numPr>
          <w:ilvl w:val="0"/>
          <w:numId w:val="22"/>
        </w:numPr>
        <w:ind w:left="1080"/>
        <w:rPr>
          <w:rFonts w:ascii="Times New Roman" w:hAnsi="Times New Roman" w:cs="Times New Roman"/>
        </w:rPr>
      </w:pPr>
      <w:r w:rsidRPr="00246299">
        <w:rPr>
          <w:rFonts w:ascii="Times New Roman" w:hAnsi="Times New Roman" w:cs="Times New Roman"/>
          <w:b/>
          <w:sz w:val="24"/>
          <w:szCs w:val="24"/>
        </w:rPr>
        <w:lastRenderedPageBreak/>
        <w:t>Interpretation</w:t>
      </w:r>
      <w:r w:rsidRPr="00246299">
        <w:rPr>
          <w:rFonts w:ascii="Times New Roman" w:hAnsi="Times New Roman" w:cs="Times New Roman"/>
        </w:rPr>
        <w:t>:</w:t>
      </w:r>
      <w:r>
        <w:rPr>
          <w:rFonts w:ascii="Times New Roman" w:hAnsi="Times New Roman" w:cs="Times New Roman"/>
        </w:rPr>
        <w:br/>
      </w:r>
    </w:p>
    <w:p w:rsidR="00FD3BC3" w:rsidRPr="00DE07E3" w:rsidRDefault="00FD3BC3" w:rsidP="002A629D">
      <w:pPr>
        <w:pStyle w:val="ListParagraph"/>
        <w:numPr>
          <w:ilvl w:val="0"/>
          <w:numId w:val="27"/>
        </w:numPr>
        <w:spacing w:before="100" w:beforeAutospacing="1" w:after="100" w:afterAutospacing="1" w:line="240" w:lineRule="auto"/>
        <w:ind w:left="1440"/>
        <w:rPr>
          <w:rFonts w:ascii="Times New Roman" w:eastAsia="Times New Roman" w:hAnsi="Times New Roman" w:cs="Times New Roman"/>
          <w:sz w:val="24"/>
          <w:szCs w:val="24"/>
        </w:rPr>
      </w:pPr>
      <w:r w:rsidRPr="00EE41D2">
        <w:rPr>
          <w:rFonts w:ascii="Times New Roman" w:eastAsia="Times New Roman" w:hAnsi="Times New Roman" w:cs="Times New Roman"/>
          <w:b/>
          <w:bCs/>
          <w:sz w:val="24"/>
          <w:szCs w:val="24"/>
        </w:rPr>
        <w:t xml:space="preserve">Young Adult (18-30): </w:t>
      </w:r>
      <w:r w:rsidRPr="00482B01">
        <w:rPr>
          <w:rFonts w:ascii="Times New Roman" w:eastAsia="Times New Roman" w:hAnsi="Times New Roman" w:cs="Times New Roman"/>
          <w:bCs/>
          <w:sz w:val="24"/>
          <w:szCs w:val="24"/>
        </w:rPr>
        <w:t>This group has the most dominant counts with diagnosed with no diabetes, and most having zero diabetes-reported cases. So, in general, young adults usually don’t suffer from diabetes.</w:t>
      </w:r>
      <w:r>
        <w:rPr>
          <w:rFonts w:ascii="Times New Roman" w:eastAsia="Times New Roman" w:hAnsi="Times New Roman" w:cs="Times New Roman"/>
          <w:bCs/>
          <w:sz w:val="24"/>
          <w:szCs w:val="24"/>
        </w:rPr>
        <w:br/>
      </w:r>
    </w:p>
    <w:p w:rsidR="00FD3BC3" w:rsidRPr="00EE41D2" w:rsidRDefault="00FD3BC3" w:rsidP="002A629D">
      <w:pPr>
        <w:pStyle w:val="ListParagraph"/>
        <w:numPr>
          <w:ilvl w:val="0"/>
          <w:numId w:val="27"/>
        </w:numPr>
        <w:tabs>
          <w:tab w:val="num" w:pos="2520"/>
        </w:tabs>
        <w:spacing w:before="100" w:beforeAutospacing="1" w:after="100" w:afterAutospacing="1" w:line="240" w:lineRule="auto"/>
        <w:ind w:left="1440"/>
        <w:rPr>
          <w:rFonts w:ascii="Times New Roman" w:eastAsia="Times New Roman" w:hAnsi="Times New Roman" w:cs="Times New Roman"/>
          <w:sz w:val="24"/>
          <w:szCs w:val="24"/>
        </w:rPr>
      </w:pPr>
      <w:r w:rsidRPr="00EE41D2">
        <w:rPr>
          <w:rFonts w:ascii="Times New Roman" w:eastAsia="Times New Roman" w:hAnsi="Times New Roman" w:cs="Times New Roman"/>
          <w:b/>
          <w:bCs/>
          <w:sz w:val="24"/>
          <w:szCs w:val="24"/>
        </w:rPr>
        <w:t>Middle Age Groups (31-50):</w:t>
      </w:r>
      <w:r>
        <w:rPr>
          <w:rFonts w:ascii="Times New Roman" w:eastAsia="Times New Roman" w:hAnsi="Times New Roman" w:cs="Times New Roman"/>
          <w:b/>
          <w:bCs/>
          <w:sz w:val="24"/>
          <w:szCs w:val="24"/>
        </w:rPr>
        <w:t xml:space="preserve"> </w:t>
      </w:r>
      <w:r w:rsidRPr="00DE07E3">
        <w:rPr>
          <w:rFonts w:ascii="Times New Roman" w:eastAsia="Times New Roman" w:hAnsi="Times New Roman" w:cs="Times New Roman"/>
          <w:sz w:val="24"/>
          <w:szCs w:val="24"/>
        </w:rPr>
        <w:t xml:space="preserve">From age 31 to 50, </w:t>
      </w:r>
      <w:r w:rsidRPr="00EE41D2">
        <w:rPr>
          <w:rFonts w:ascii="Times New Roman" w:eastAsia="Times New Roman" w:hAnsi="Times New Roman" w:cs="Times New Roman"/>
          <w:sz w:val="24"/>
          <w:szCs w:val="24"/>
        </w:rPr>
        <w:t>the number of people who has diabetes starts to increase a little bit but not much. This number could be explain due to changes in lifestyle, weight gain etc</w:t>
      </w:r>
      <w:proofErr w:type="gramStart"/>
      <w:r w:rsidRPr="00EE41D2">
        <w:rPr>
          <w:rFonts w:ascii="Times New Roman" w:eastAsia="Times New Roman" w:hAnsi="Times New Roman" w:cs="Times New Roman"/>
          <w:sz w:val="24"/>
          <w:szCs w:val="24"/>
        </w:rPr>
        <w:t>..</w:t>
      </w:r>
      <w:proofErr w:type="gramEnd"/>
      <w:r w:rsidRPr="00EE41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FD3BC3" w:rsidRPr="00EE41D2" w:rsidRDefault="00FD3BC3" w:rsidP="002A629D">
      <w:pPr>
        <w:pStyle w:val="ListParagraph"/>
        <w:numPr>
          <w:ilvl w:val="0"/>
          <w:numId w:val="27"/>
        </w:numPr>
        <w:tabs>
          <w:tab w:val="num" w:pos="2520"/>
        </w:tabs>
        <w:spacing w:before="100" w:beforeAutospacing="1" w:after="100" w:afterAutospacing="1" w:line="240" w:lineRule="auto"/>
        <w:ind w:left="1440"/>
        <w:rPr>
          <w:rFonts w:ascii="Times New Roman" w:eastAsia="Times New Roman" w:hAnsi="Times New Roman" w:cs="Times New Roman"/>
          <w:bCs/>
          <w:sz w:val="24"/>
          <w:szCs w:val="24"/>
        </w:rPr>
      </w:pPr>
      <w:r w:rsidRPr="00EE41D2">
        <w:rPr>
          <w:rFonts w:ascii="Times New Roman" w:eastAsia="Times New Roman" w:hAnsi="Times New Roman" w:cs="Times New Roman"/>
          <w:b/>
          <w:bCs/>
          <w:sz w:val="24"/>
          <w:szCs w:val="24"/>
        </w:rPr>
        <w:t>Older Age Groups (50 and above):</w:t>
      </w:r>
      <w:r w:rsidRPr="00EE41D2">
        <w:rPr>
          <w:rFonts w:ascii="Times New Roman" w:eastAsia="Times New Roman" w:hAnsi="Times New Roman" w:cs="Times New Roman"/>
          <w:bCs/>
          <w:sz w:val="24"/>
          <w:szCs w:val="24"/>
        </w:rPr>
        <w:t>Starting from the age of 50, the body starts to show signs of trouble, and the number of diabetes diagnoses as age rises fast and steadily, particularly from around age 54 and older.</w:t>
      </w:r>
      <w:r>
        <w:rPr>
          <w:rFonts w:ascii="Times New Roman" w:eastAsia="Times New Roman" w:hAnsi="Times New Roman" w:cs="Times New Roman"/>
          <w:bCs/>
          <w:sz w:val="24"/>
          <w:szCs w:val="24"/>
        </w:rPr>
        <w:br/>
      </w:r>
    </w:p>
    <w:p w:rsidR="00FD3BC3" w:rsidRDefault="00FD3BC3" w:rsidP="002A629D">
      <w:pPr>
        <w:pStyle w:val="ListParagraph"/>
        <w:numPr>
          <w:ilvl w:val="0"/>
          <w:numId w:val="27"/>
        </w:numPr>
        <w:spacing w:before="100" w:beforeAutospacing="1" w:after="100" w:afterAutospacing="1" w:line="240" w:lineRule="auto"/>
        <w:ind w:left="1440"/>
        <w:rPr>
          <w:rFonts w:ascii="Times New Roman" w:eastAsia="Times New Roman" w:hAnsi="Times New Roman" w:cs="Times New Roman"/>
          <w:bCs/>
          <w:sz w:val="24"/>
          <w:szCs w:val="24"/>
        </w:rPr>
      </w:pPr>
      <w:r w:rsidRPr="00EE41D2">
        <w:rPr>
          <w:rFonts w:ascii="Times New Roman" w:eastAsia="Times New Roman" w:hAnsi="Times New Roman" w:cs="Times New Roman"/>
          <w:b/>
          <w:bCs/>
          <w:sz w:val="24"/>
          <w:szCs w:val="24"/>
        </w:rPr>
        <w:t>Senior (80 and above):</w:t>
      </w:r>
      <w:r>
        <w:rPr>
          <w:rFonts w:ascii="Times New Roman" w:eastAsia="Times New Roman" w:hAnsi="Times New Roman" w:cs="Times New Roman"/>
          <w:b/>
          <w:bCs/>
          <w:sz w:val="24"/>
          <w:szCs w:val="24"/>
        </w:rPr>
        <w:t xml:space="preserve"> </w:t>
      </w:r>
      <w:r w:rsidRPr="00EE41D2">
        <w:rPr>
          <w:rFonts w:ascii="Times New Roman" w:eastAsia="Times New Roman" w:hAnsi="Times New Roman" w:cs="Times New Roman"/>
          <w:bCs/>
          <w:sz w:val="24"/>
          <w:szCs w:val="24"/>
        </w:rPr>
        <w:t xml:space="preserve">Although the number of participants is quite low, however, there are still a few </w:t>
      </w:r>
      <w:r>
        <w:rPr>
          <w:rFonts w:ascii="Times New Roman" w:eastAsia="Times New Roman" w:hAnsi="Times New Roman" w:cs="Times New Roman"/>
          <w:bCs/>
          <w:sz w:val="24"/>
          <w:szCs w:val="24"/>
        </w:rPr>
        <w:t xml:space="preserve">elderly </w:t>
      </w:r>
      <w:r w:rsidRPr="00EE41D2">
        <w:rPr>
          <w:rFonts w:ascii="Times New Roman" w:eastAsia="Times New Roman" w:hAnsi="Times New Roman" w:cs="Times New Roman"/>
          <w:bCs/>
          <w:sz w:val="24"/>
          <w:szCs w:val="24"/>
        </w:rPr>
        <w:t>who reported diabetes. The decrease in the number of cases could be due to their current health which would not allow them to participate in the survey.</w:t>
      </w:r>
    </w:p>
    <w:p w:rsidR="00FD3BC3" w:rsidRDefault="00FD3BC3" w:rsidP="00B01527">
      <w:pPr>
        <w:pStyle w:val="ListParagraph"/>
        <w:ind w:left="1080" w:hanging="360"/>
        <w:rPr>
          <w:rFonts w:ascii="Times New Roman" w:hAnsi="Times New Roman" w:cs="Times New Roman"/>
        </w:rPr>
      </w:pPr>
    </w:p>
    <w:p w:rsidR="00FD3BC3" w:rsidRPr="008A40DB" w:rsidRDefault="00FD3BC3" w:rsidP="00B01527">
      <w:pPr>
        <w:pStyle w:val="ListParagraph"/>
        <w:numPr>
          <w:ilvl w:val="0"/>
          <w:numId w:val="22"/>
        </w:numPr>
        <w:ind w:left="1080"/>
        <w:rPr>
          <w:rFonts w:ascii="Times New Roman" w:hAnsi="Times New Roman" w:cs="Times New Roman"/>
          <w:b/>
          <w:sz w:val="24"/>
          <w:szCs w:val="24"/>
        </w:rPr>
      </w:pPr>
      <w:r w:rsidRPr="008A40DB">
        <w:rPr>
          <w:rFonts w:ascii="Times New Roman" w:hAnsi="Times New Roman" w:cs="Times New Roman"/>
          <w:b/>
          <w:sz w:val="24"/>
          <w:szCs w:val="24"/>
        </w:rPr>
        <w:t>Conclusion</w:t>
      </w:r>
      <w:r>
        <w:rPr>
          <w:rFonts w:ascii="Times New Roman" w:hAnsi="Times New Roman" w:cs="Times New Roman"/>
          <w:b/>
          <w:sz w:val="24"/>
          <w:szCs w:val="24"/>
        </w:rPr>
        <w:t>s</w:t>
      </w:r>
    </w:p>
    <w:p w:rsidR="00FD3BC3" w:rsidRDefault="00FD3BC3" w:rsidP="002A629D">
      <w:pPr>
        <w:pStyle w:val="ListParagraph"/>
        <w:ind w:left="1080"/>
        <w:rPr>
          <w:rFonts w:ascii="Times New Roman" w:hAnsi="Times New Roman" w:cs="Times New Roman"/>
          <w:sz w:val="24"/>
          <w:szCs w:val="24"/>
        </w:rPr>
      </w:pPr>
      <w:r w:rsidRPr="001C01E4">
        <w:rPr>
          <w:rFonts w:ascii="Times New Roman" w:hAnsi="Times New Roman" w:cs="Times New Roman"/>
          <w:sz w:val="24"/>
          <w:szCs w:val="24"/>
        </w:rPr>
        <w:t>Overall, the data suggests a clear association between age and the likelihood of being told one has diabetes,</w:t>
      </w:r>
      <w:r w:rsidR="00AD0DEC">
        <w:rPr>
          <w:rFonts w:ascii="Times New Roman" w:hAnsi="Times New Roman" w:cs="Times New Roman"/>
          <w:sz w:val="24"/>
          <w:szCs w:val="24"/>
        </w:rPr>
        <w:t xml:space="preserve"> with older age groups will expose to</w:t>
      </w:r>
      <w:r w:rsidRPr="001C01E4">
        <w:rPr>
          <w:rFonts w:ascii="Times New Roman" w:hAnsi="Times New Roman" w:cs="Times New Roman"/>
          <w:sz w:val="24"/>
          <w:szCs w:val="24"/>
        </w:rPr>
        <w:t xml:space="preserve"> hi</w:t>
      </w:r>
      <w:r w:rsidR="00AD0DEC">
        <w:rPr>
          <w:rFonts w:ascii="Times New Roman" w:hAnsi="Times New Roman" w:cs="Times New Roman"/>
          <w:sz w:val="24"/>
          <w:szCs w:val="24"/>
        </w:rPr>
        <w:t>gher chance of having diabetes</w:t>
      </w:r>
      <w:r w:rsidRPr="001C01E4">
        <w:rPr>
          <w:rFonts w:ascii="Times New Roman" w:hAnsi="Times New Roman" w:cs="Times New Roman"/>
          <w:sz w:val="24"/>
          <w:szCs w:val="24"/>
        </w:rPr>
        <w:t>. This pattern supports the understanding that age is a signif</w:t>
      </w:r>
      <w:r w:rsidR="00B15F1E">
        <w:rPr>
          <w:rFonts w:ascii="Times New Roman" w:hAnsi="Times New Roman" w:cs="Times New Roman"/>
          <w:sz w:val="24"/>
          <w:szCs w:val="24"/>
        </w:rPr>
        <w:t>icant risk factor for diabetes.</w:t>
      </w:r>
    </w:p>
    <w:p w:rsidR="00FD3BC3" w:rsidRDefault="00FD3BC3" w:rsidP="00FD3BC3">
      <w:pPr>
        <w:pStyle w:val="ListParagraph"/>
        <w:ind w:left="1800"/>
        <w:rPr>
          <w:rFonts w:ascii="Times New Roman" w:hAnsi="Times New Roman" w:cs="Times New Roman"/>
          <w:sz w:val="24"/>
          <w:szCs w:val="24"/>
        </w:rPr>
      </w:pPr>
    </w:p>
    <w:p w:rsidR="00FE5E56" w:rsidRPr="00374DC0" w:rsidRDefault="00FD3BC3" w:rsidP="004A7F76">
      <w:pPr>
        <w:pStyle w:val="ListParagraph"/>
        <w:numPr>
          <w:ilvl w:val="0"/>
          <w:numId w:val="1"/>
        </w:numPr>
        <w:rPr>
          <w:rFonts w:ascii="Times New Roman" w:hAnsi="Times New Roman" w:cs="Times New Roman"/>
          <w:noProof/>
          <w:sz w:val="28"/>
          <w:szCs w:val="28"/>
        </w:rPr>
      </w:pPr>
      <w:r w:rsidRPr="00374DC0">
        <w:rPr>
          <w:rFonts w:ascii="Times New Roman" w:hAnsi="Times New Roman" w:cs="Times New Roman"/>
          <w:b/>
          <w:sz w:val="28"/>
          <w:szCs w:val="28"/>
        </w:rPr>
        <w:t>Choose a third variable to use as a control variable and rerun the Chi-Square test of independence along with post-hoc tests.</w:t>
      </w:r>
      <w:r w:rsidR="00DA2C97" w:rsidRPr="00374DC0">
        <w:rPr>
          <w:rFonts w:ascii="Times New Roman" w:hAnsi="Times New Roman" w:cs="Times New Roman"/>
          <w:b/>
          <w:sz w:val="28"/>
          <w:szCs w:val="28"/>
        </w:rPr>
        <w:t xml:space="preserve"> </w:t>
      </w:r>
      <w:r w:rsidR="00883113" w:rsidRPr="00374DC0">
        <w:rPr>
          <w:rFonts w:ascii="Times New Roman" w:hAnsi="Times New Roman" w:cs="Times New Roman"/>
          <w:b/>
          <w:sz w:val="28"/>
          <w:szCs w:val="28"/>
        </w:rPr>
        <w:t>(PHYSACTS)</w:t>
      </w:r>
    </w:p>
    <w:p w:rsidR="007C4F6D" w:rsidRDefault="007C4F6D" w:rsidP="007C4F6D">
      <w:pPr>
        <w:pStyle w:val="ListParagraph"/>
        <w:rPr>
          <w:rFonts w:ascii="Times New Roman" w:hAnsi="Times New Roman" w:cs="Times New Roman"/>
          <w:b/>
          <w:sz w:val="24"/>
          <w:szCs w:val="24"/>
        </w:rPr>
      </w:pPr>
    </w:p>
    <w:p w:rsidR="0083440F" w:rsidRDefault="00CB16BB" w:rsidP="007C4F6D">
      <w:pPr>
        <w:pStyle w:val="ListParagraph"/>
        <w:rPr>
          <w:rFonts w:ascii="Times New Roman" w:hAnsi="Times New Roman" w:cs="Times New Roman"/>
          <w:noProof/>
          <w:sz w:val="24"/>
          <w:szCs w:val="24"/>
        </w:rPr>
      </w:pPr>
      <w:r>
        <w:rPr>
          <w:rFonts w:ascii="Times New Roman" w:hAnsi="Times New Roman" w:cs="Times New Roman"/>
          <w:noProof/>
          <w:sz w:val="24"/>
          <w:szCs w:val="24"/>
        </w:rPr>
        <w:t>To add more to the complexity</w:t>
      </w:r>
      <w:r w:rsidR="0083440F" w:rsidRPr="0083440F">
        <w:rPr>
          <w:rFonts w:ascii="Times New Roman" w:hAnsi="Times New Roman" w:cs="Times New Roman"/>
          <w:noProof/>
          <w:sz w:val="24"/>
          <w:szCs w:val="24"/>
        </w:rPr>
        <w:t xml:space="preserve">, we will add an additional “To what extent R can accomplish everyday physical activities - PHYSACTS” control variable to see </w:t>
      </w:r>
      <w:r w:rsidR="00CF4CA0" w:rsidRPr="00CF4CA0">
        <w:rPr>
          <w:rFonts w:ascii="Times New Roman" w:hAnsi="Times New Roman" w:cs="Times New Roman"/>
          <w:color w:val="1F1F1F"/>
          <w:sz w:val="24"/>
          <w:szCs w:val="24"/>
          <w:shd w:val="clear" w:color="auto" w:fill="FFFFFF"/>
        </w:rPr>
        <w:t>whether</w:t>
      </w:r>
      <w:r w:rsidR="00CF4CA0" w:rsidRPr="0083440F">
        <w:rPr>
          <w:rFonts w:ascii="Times New Roman" w:hAnsi="Times New Roman" w:cs="Times New Roman"/>
          <w:noProof/>
          <w:sz w:val="24"/>
          <w:szCs w:val="24"/>
        </w:rPr>
        <w:t xml:space="preserve"> </w:t>
      </w:r>
      <w:r w:rsidR="0083440F" w:rsidRPr="0083440F">
        <w:rPr>
          <w:rFonts w:ascii="Times New Roman" w:hAnsi="Times New Roman" w:cs="Times New Roman"/>
          <w:noProof/>
          <w:sz w:val="24"/>
          <w:szCs w:val="24"/>
        </w:rPr>
        <w:t xml:space="preserve">this variable has </w:t>
      </w:r>
      <w:r w:rsidR="004C22CF">
        <w:rPr>
          <w:rFonts w:ascii="Times New Roman" w:hAnsi="Times New Roman" w:cs="Times New Roman"/>
          <w:noProof/>
          <w:sz w:val="24"/>
          <w:szCs w:val="24"/>
        </w:rPr>
        <w:t xml:space="preserve">contribution </w:t>
      </w:r>
      <w:r w:rsidR="0083440F" w:rsidRPr="0083440F">
        <w:rPr>
          <w:rFonts w:ascii="Times New Roman" w:hAnsi="Times New Roman" w:cs="Times New Roman"/>
          <w:noProof/>
          <w:sz w:val="24"/>
          <w:szCs w:val="24"/>
        </w:rPr>
        <w:t>to the relationship between age and "Told have diabetes" variable</w:t>
      </w:r>
      <w:r w:rsidR="00671998">
        <w:rPr>
          <w:rFonts w:ascii="Times New Roman" w:hAnsi="Times New Roman" w:cs="Times New Roman"/>
          <w:noProof/>
          <w:sz w:val="24"/>
          <w:szCs w:val="24"/>
        </w:rPr>
        <w:t>s</w:t>
      </w:r>
      <w:r w:rsidR="00D30BD8">
        <w:rPr>
          <w:rFonts w:ascii="Times New Roman" w:hAnsi="Times New Roman" w:cs="Times New Roman"/>
          <w:noProof/>
          <w:sz w:val="24"/>
          <w:szCs w:val="24"/>
        </w:rPr>
        <w:br/>
      </w:r>
    </w:p>
    <w:p w:rsidR="00D30BD8" w:rsidRPr="0083440F" w:rsidRDefault="00D30BD8" w:rsidP="007C4F6D">
      <w:pPr>
        <w:pStyle w:val="ListParagrap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445591" cy="18929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48034" cy="1894792"/>
                    </a:xfrm>
                    <a:prstGeom prst="rect">
                      <a:avLst/>
                    </a:prstGeom>
                    <a:noFill/>
                    <a:ln w="9525">
                      <a:noFill/>
                      <a:miter lim="800000"/>
                      <a:headEnd/>
                      <a:tailEnd/>
                    </a:ln>
                  </pic:spPr>
                </pic:pic>
              </a:graphicData>
            </a:graphic>
          </wp:inline>
        </w:drawing>
      </w:r>
    </w:p>
    <w:p w:rsidR="00014538" w:rsidRPr="00FD3BC3" w:rsidRDefault="00014538" w:rsidP="00014538">
      <w:pPr>
        <w:pStyle w:val="ListParagraph"/>
        <w:rPr>
          <w:rFonts w:ascii="Times New Roman" w:hAnsi="Times New Roman" w:cs="Times New Roman"/>
          <w:noProof/>
        </w:rPr>
      </w:pPr>
      <w:r>
        <w:rPr>
          <w:rFonts w:ascii="Times New Roman" w:hAnsi="Times New Roman" w:cs="Times New Roman"/>
          <w:noProof/>
        </w:rPr>
        <w:lastRenderedPageBreak/>
        <w:drawing>
          <wp:inline distT="0" distB="0" distL="0" distR="0">
            <wp:extent cx="5475611" cy="7665629"/>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cstate="print"/>
                    <a:srcRect/>
                    <a:stretch>
                      <a:fillRect/>
                    </a:stretch>
                  </pic:blipFill>
                  <pic:spPr bwMode="auto">
                    <a:xfrm>
                      <a:off x="0" y="0"/>
                      <a:ext cx="5475605" cy="7665620"/>
                    </a:xfrm>
                    <a:prstGeom prst="rect">
                      <a:avLst/>
                    </a:prstGeom>
                    <a:noFill/>
                    <a:ln w="9525">
                      <a:noFill/>
                      <a:miter lim="800000"/>
                      <a:headEnd/>
                      <a:tailEnd/>
                    </a:ln>
                  </pic:spPr>
                </pic:pic>
              </a:graphicData>
            </a:graphic>
          </wp:inline>
        </w:drawing>
      </w:r>
    </w:p>
    <w:p w:rsidR="00910648" w:rsidRDefault="00910648" w:rsidP="00910648">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rsidR="00910648" w:rsidRPr="00525F86" w:rsidRDefault="00910648" w:rsidP="00D241B5">
      <w:pPr>
        <w:pStyle w:val="ListParagraph"/>
        <w:numPr>
          <w:ilvl w:val="0"/>
          <w:numId w:val="29"/>
        </w:numPr>
        <w:spacing w:before="100" w:beforeAutospacing="1" w:after="100" w:afterAutospacing="1" w:line="240" w:lineRule="auto"/>
        <w:outlineLvl w:val="2"/>
        <w:rPr>
          <w:rFonts w:ascii="Times New Roman" w:eastAsia="Times New Roman" w:hAnsi="Times New Roman" w:cs="Times New Roman"/>
          <w:b/>
          <w:bCs/>
          <w:sz w:val="24"/>
          <w:szCs w:val="24"/>
        </w:rPr>
      </w:pPr>
      <w:r w:rsidRPr="00525F86">
        <w:rPr>
          <w:rFonts w:ascii="Times New Roman" w:eastAsia="Times New Roman" w:hAnsi="Times New Roman" w:cs="Times New Roman"/>
          <w:b/>
          <w:bCs/>
          <w:sz w:val="24"/>
          <w:szCs w:val="24"/>
        </w:rPr>
        <w:lastRenderedPageBreak/>
        <w:t>Results Interpretation:</w:t>
      </w:r>
    </w:p>
    <w:p w:rsidR="004C0E9A" w:rsidRPr="00910648" w:rsidRDefault="004C0E9A" w:rsidP="00D241B5">
      <w:pPr>
        <w:numPr>
          <w:ilvl w:val="0"/>
          <w:numId w:val="28"/>
        </w:numPr>
        <w:tabs>
          <w:tab w:val="num" w:pos="2250"/>
        </w:tabs>
        <w:spacing w:before="100" w:beforeAutospacing="1" w:after="100" w:afterAutospacing="1" w:line="240" w:lineRule="auto"/>
        <w:ind w:left="1800"/>
        <w:rPr>
          <w:rFonts w:ascii="Times New Roman" w:eastAsia="Times New Roman" w:hAnsi="Times New Roman" w:cs="Times New Roman"/>
          <w:sz w:val="24"/>
          <w:szCs w:val="24"/>
        </w:rPr>
      </w:pPr>
      <w:r w:rsidRPr="00525F86">
        <w:rPr>
          <w:rFonts w:ascii="Times New Roman" w:eastAsia="Times New Roman" w:hAnsi="Times New Roman" w:cs="Times New Roman"/>
          <w:b/>
          <w:bCs/>
          <w:sz w:val="24"/>
          <w:szCs w:val="24"/>
        </w:rPr>
        <w:t>Completely</w:t>
      </w:r>
      <w:r w:rsidRPr="00910648">
        <w:rPr>
          <w:rFonts w:ascii="Times New Roman" w:eastAsia="Times New Roman" w:hAnsi="Times New Roman" w:cs="Times New Roman"/>
          <w:sz w:val="24"/>
          <w:szCs w:val="24"/>
        </w:rPr>
        <w:t>:</w:t>
      </w:r>
    </w:p>
    <w:p w:rsidR="00564798" w:rsidRPr="00910648" w:rsidRDefault="00564798" w:rsidP="00D241B5">
      <w:pPr>
        <w:numPr>
          <w:ilvl w:val="0"/>
          <w:numId w:val="30"/>
        </w:numPr>
        <w:tabs>
          <w:tab w:val="clear" w:pos="1800"/>
        </w:tabs>
        <w:spacing w:before="100" w:beforeAutospacing="1" w:after="100" w:afterAutospacing="1" w:line="240" w:lineRule="auto"/>
        <w:ind w:left="2160"/>
        <w:rPr>
          <w:rFonts w:ascii="Times New Roman" w:eastAsia="Times New Roman" w:hAnsi="Times New Roman" w:cs="Times New Roman"/>
          <w:sz w:val="24"/>
          <w:szCs w:val="24"/>
        </w:rPr>
      </w:pPr>
      <w:r w:rsidRPr="00525F86">
        <w:rPr>
          <w:rFonts w:ascii="Times New Roman" w:eastAsia="Times New Roman" w:hAnsi="Times New Roman" w:cs="Times New Roman"/>
          <w:sz w:val="24"/>
          <w:szCs w:val="24"/>
        </w:rPr>
        <w:t>The Chi-Square</w:t>
      </w:r>
      <w:r w:rsidR="00232553" w:rsidRPr="00525F86">
        <w:rPr>
          <w:rFonts w:ascii="Times New Roman" w:eastAsia="Times New Roman" w:hAnsi="Times New Roman" w:cs="Times New Roman"/>
          <w:sz w:val="24"/>
          <w:szCs w:val="24"/>
        </w:rPr>
        <w:t xml:space="preserve"> Test</w:t>
      </w:r>
      <w:r w:rsidRPr="00525F86">
        <w:rPr>
          <w:rFonts w:ascii="Times New Roman" w:eastAsia="Times New Roman" w:hAnsi="Times New Roman" w:cs="Times New Roman"/>
          <w:sz w:val="24"/>
          <w:szCs w:val="24"/>
        </w:rPr>
        <w:t xml:space="preserve"> value is 100.01 with 61 degrees of freedom. </w:t>
      </w:r>
      <w:r w:rsidR="00FE40CD" w:rsidRPr="00525F86">
        <w:rPr>
          <w:rFonts w:ascii="Times New Roman" w:eastAsia="Times New Roman" w:hAnsi="Times New Roman" w:cs="Times New Roman"/>
          <w:sz w:val="24"/>
          <w:szCs w:val="24"/>
        </w:rPr>
        <w:t xml:space="preserve">Both </w:t>
      </w:r>
      <w:r w:rsidRPr="00525F86">
        <w:rPr>
          <w:rFonts w:ascii="Times New Roman" w:eastAsia="Times New Roman" w:hAnsi="Times New Roman" w:cs="Times New Roman"/>
          <w:sz w:val="24"/>
          <w:szCs w:val="24"/>
        </w:rPr>
        <w:t>Linear-by-Linear and p-values are very close to 0 (&lt; 0.001) strongly suggesting a statistically significant association between diabetes status and the ability to perform everyday activities completely.</w:t>
      </w:r>
    </w:p>
    <w:p w:rsidR="004C0E9A" w:rsidRPr="00910648" w:rsidRDefault="004C0E9A" w:rsidP="00D241B5">
      <w:pPr>
        <w:numPr>
          <w:ilvl w:val="0"/>
          <w:numId w:val="28"/>
        </w:numPr>
        <w:tabs>
          <w:tab w:val="num" w:pos="2250"/>
        </w:tabs>
        <w:spacing w:before="100" w:beforeAutospacing="1" w:after="100" w:afterAutospacing="1" w:line="240" w:lineRule="auto"/>
        <w:ind w:left="1800"/>
        <w:rPr>
          <w:rFonts w:ascii="Times New Roman" w:eastAsia="Times New Roman" w:hAnsi="Times New Roman" w:cs="Times New Roman"/>
          <w:sz w:val="24"/>
          <w:szCs w:val="24"/>
        </w:rPr>
      </w:pPr>
      <w:r w:rsidRPr="00525F86">
        <w:rPr>
          <w:rFonts w:ascii="Times New Roman" w:eastAsia="Times New Roman" w:hAnsi="Times New Roman" w:cs="Times New Roman"/>
          <w:b/>
          <w:bCs/>
          <w:sz w:val="24"/>
          <w:szCs w:val="24"/>
        </w:rPr>
        <w:t>Mostly</w:t>
      </w:r>
    </w:p>
    <w:p w:rsidR="004C0E9A" w:rsidRPr="00910648" w:rsidRDefault="004C0E9A" w:rsidP="00D241B5">
      <w:pPr>
        <w:numPr>
          <w:ilvl w:val="0"/>
          <w:numId w:val="32"/>
        </w:numPr>
        <w:tabs>
          <w:tab w:val="clear" w:pos="180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910648">
        <w:rPr>
          <w:rFonts w:ascii="Times New Roman" w:eastAsia="Times New Roman" w:hAnsi="Times New Roman" w:cs="Times New Roman"/>
          <w:sz w:val="24"/>
          <w:szCs w:val="24"/>
        </w:rPr>
        <w:t xml:space="preserve">The </w:t>
      </w:r>
      <w:r w:rsidR="00232553" w:rsidRPr="00525F86">
        <w:rPr>
          <w:rFonts w:ascii="Times New Roman" w:eastAsia="Times New Roman" w:hAnsi="Times New Roman" w:cs="Times New Roman"/>
          <w:sz w:val="24"/>
          <w:szCs w:val="24"/>
        </w:rPr>
        <w:t xml:space="preserve">Chi-Square Test </w:t>
      </w:r>
      <w:r w:rsidR="005435CF" w:rsidRPr="00525F86">
        <w:rPr>
          <w:rFonts w:ascii="Times New Roman" w:eastAsia="Times New Roman" w:hAnsi="Times New Roman" w:cs="Times New Roman"/>
          <w:sz w:val="24"/>
          <w:szCs w:val="24"/>
        </w:rPr>
        <w:t>value =</w:t>
      </w:r>
      <w:r w:rsidRPr="00910648">
        <w:rPr>
          <w:rFonts w:ascii="Times New Roman" w:eastAsia="Times New Roman" w:hAnsi="Times New Roman" w:cs="Times New Roman"/>
          <w:sz w:val="24"/>
          <w:szCs w:val="24"/>
        </w:rPr>
        <w:t xml:space="preserve"> 61.27 with 57 degrees of </w:t>
      </w:r>
      <w:r w:rsidR="00FC7B7B" w:rsidRPr="00525F86">
        <w:rPr>
          <w:rFonts w:ascii="Times New Roman" w:eastAsia="Times New Roman" w:hAnsi="Times New Roman" w:cs="Times New Roman"/>
          <w:sz w:val="24"/>
          <w:szCs w:val="24"/>
        </w:rPr>
        <w:t>freedom and a p-value =</w:t>
      </w:r>
      <w:r w:rsidRPr="00910648">
        <w:rPr>
          <w:rFonts w:ascii="Times New Roman" w:eastAsia="Times New Roman" w:hAnsi="Times New Roman" w:cs="Times New Roman"/>
          <w:sz w:val="24"/>
          <w:szCs w:val="24"/>
        </w:rPr>
        <w:t xml:space="preserve"> 0.325, indicating no significant association in this group.</w:t>
      </w:r>
      <w:r w:rsidR="00EF0DEE" w:rsidRPr="00525F86">
        <w:rPr>
          <w:rFonts w:ascii="Times New Roman" w:eastAsia="Times New Roman" w:hAnsi="Times New Roman" w:cs="Times New Roman"/>
          <w:sz w:val="24"/>
          <w:szCs w:val="24"/>
        </w:rPr>
        <w:t xml:space="preserve"> H</w:t>
      </w:r>
      <w:r w:rsidRPr="00910648">
        <w:rPr>
          <w:rFonts w:ascii="Times New Roman" w:eastAsia="Times New Roman" w:hAnsi="Times New Roman" w:cs="Times New Roman"/>
          <w:sz w:val="24"/>
          <w:szCs w:val="24"/>
        </w:rPr>
        <w:t xml:space="preserve">owever, the Linear-by-Linear Association shows a significant relationship (p &lt; 0.001), </w:t>
      </w:r>
      <w:r w:rsidR="00E53570" w:rsidRPr="00525F86">
        <w:rPr>
          <w:rFonts w:ascii="Times New Roman" w:eastAsia="Times New Roman" w:hAnsi="Times New Roman" w:cs="Times New Roman"/>
          <w:sz w:val="24"/>
          <w:szCs w:val="24"/>
        </w:rPr>
        <w:t>therefore, together,</w:t>
      </w:r>
      <w:r w:rsidR="005B762D" w:rsidRPr="00525F86">
        <w:rPr>
          <w:rFonts w:ascii="Times New Roman" w:eastAsia="Times New Roman" w:hAnsi="Times New Roman" w:cs="Times New Roman"/>
          <w:sz w:val="24"/>
          <w:szCs w:val="24"/>
        </w:rPr>
        <w:t xml:space="preserve"> data suggests</w:t>
      </w:r>
      <w:r w:rsidR="002B1009" w:rsidRPr="00525F86">
        <w:rPr>
          <w:rFonts w:ascii="Times New Roman" w:eastAsia="Times New Roman" w:hAnsi="Times New Roman" w:cs="Times New Roman"/>
          <w:sz w:val="24"/>
          <w:szCs w:val="24"/>
        </w:rPr>
        <w:t xml:space="preserve"> there could be effects to the association but not </w:t>
      </w:r>
      <w:r w:rsidR="00DD5AE7" w:rsidRPr="00525F86">
        <w:rPr>
          <w:rFonts w:ascii="Times New Roman" w:eastAsia="Times New Roman" w:hAnsi="Times New Roman" w:cs="Times New Roman"/>
          <w:sz w:val="24"/>
          <w:szCs w:val="24"/>
        </w:rPr>
        <w:t>guarantee</w:t>
      </w:r>
      <w:r w:rsidR="002B1009" w:rsidRPr="00525F86">
        <w:rPr>
          <w:rFonts w:ascii="Times New Roman" w:eastAsia="Times New Roman" w:hAnsi="Times New Roman" w:cs="Times New Roman"/>
          <w:sz w:val="24"/>
          <w:szCs w:val="24"/>
        </w:rPr>
        <w:t>.</w:t>
      </w:r>
    </w:p>
    <w:p w:rsidR="004C0E9A" w:rsidRPr="00910648" w:rsidRDefault="004C0E9A" w:rsidP="00D241B5">
      <w:pPr>
        <w:numPr>
          <w:ilvl w:val="0"/>
          <w:numId w:val="28"/>
        </w:numPr>
        <w:tabs>
          <w:tab w:val="num" w:pos="2250"/>
        </w:tabs>
        <w:spacing w:before="100" w:beforeAutospacing="1" w:after="100" w:afterAutospacing="1" w:line="240" w:lineRule="auto"/>
        <w:ind w:left="1800"/>
        <w:rPr>
          <w:rFonts w:ascii="Times New Roman" w:eastAsia="Times New Roman" w:hAnsi="Times New Roman" w:cs="Times New Roman"/>
          <w:sz w:val="24"/>
          <w:szCs w:val="24"/>
        </w:rPr>
      </w:pPr>
      <w:r w:rsidRPr="00525F86">
        <w:rPr>
          <w:rFonts w:ascii="Times New Roman" w:eastAsia="Times New Roman" w:hAnsi="Times New Roman" w:cs="Times New Roman"/>
          <w:b/>
          <w:bCs/>
          <w:sz w:val="24"/>
          <w:szCs w:val="24"/>
        </w:rPr>
        <w:t>Moderately</w:t>
      </w:r>
      <w:r w:rsidRPr="00910648">
        <w:rPr>
          <w:rFonts w:ascii="Times New Roman" w:eastAsia="Times New Roman" w:hAnsi="Times New Roman" w:cs="Times New Roman"/>
          <w:sz w:val="24"/>
          <w:szCs w:val="24"/>
        </w:rPr>
        <w:t>:</w:t>
      </w:r>
    </w:p>
    <w:p w:rsidR="004C0E9A" w:rsidRPr="00910648" w:rsidRDefault="004C0E9A" w:rsidP="00D241B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0648">
        <w:rPr>
          <w:rFonts w:ascii="Times New Roman" w:eastAsia="Times New Roman" w:hAnsi="Times New Roman" w:cs="Times New Roman"/>
          <w:sz w:val="24"/>
          <w:szCs w:val="24"/>
        </w:rPr>
        <w:t xml:space="preserve">The </w:t>
      </w:r>
      <w:r w:rsidR="00232553" w:rsidRPr="00525F86">
        <w:rPr>
          <w:rFonts w:ascii="Times New Roman" w:eastAsia="Times New Roman" w:hAnsi="Times New Roman" w:cs="Times New Roman"/>
          <w:sz w:val="24"/>
          <w:szCs w:val="24"/>
        </w:rPr>
        <w:t xml:space="preserve">Chi-Square Test </w:t>
      </w:r>
      <w:r w:rsidR="00232553" w:rsidRPr="00910648">
        <w:rPr>
          <w:rFonts w:ascii="Times New Roman" w:eastAsia="Times New Roman" w:hAnsi="Times New Roman" w:cs="Times New Roman"/>
          <w:sz w:val="24"/>
          <w:szCs w:val="24"/>
        </w:rPr>
        <w:t>value</w:t>
      </w:r>
      <w:r w:rsidR="00232553" w:rsidRPr="00525F86">
        <w:rPr>
          <w:rFonts w:ascii="Times New Roman" w:eastAsia="Times New Roman" w:hAnsi="Times New Roman" w:cs="Times New Roman"/>
          <w:sz w:val="24"/>
          <w:szCs w:val="24"/>
        </w:rPr>
        <w:t xml:space="preserve"> </w:t>
      </w:r>
      <w:r w:rsidR="0057061C" w:rsidRPr="00525F86">
        <w:rPr>
          <w:rFonts w:ascii="Times New Roman" w:eastAsia="Times New Roman" w:hAnsi="Times New Roman" w:cs="Times New Roman"/>
          <w:sz w:val="24"/>
          <w:szCs w:val="24"/>
        </w:rPr>
        <w:t>=</w:t>
      </w:r>
      <w:r w:rsidRPr="00910648">
        <w:rPr>
          <w:rFonts w:ascii="Times New Roman" w:eastAsia="Times New Roman" w:hAnsi="Times New Roman" w:cs="Times New Roman"/>
          <w:sz w:val="24"/>
          <w:szCs w:val="24"/>
        </w:rPr>
        <w:t xml:space="preserve"> 48.22 with 44 degrees of freedom and </w:t>
      </w:r>
      <w:r w:rsidR="008D50F9" w:rsidRPr="00525F86">
        <w:rPr>
          <w:rFonts w:ascii="Times New Roman" w:eastAsia="Times New Roman" w:hAnsi="Times New Roman" w:cs="Times New Roman"/>
          <w:sz w:val="24"/>
          <w:szCs w:val="24"/>
        </w:rPr>
        <w:t>the</w:t>
      </w:r>
      <w:r w:rsidRPr="00910648">
        <w:rPr>
          <w:rFonts w:ascii="Times New Roman" w:eastAsia="Times New Roman" w:hAnsi="Times New Roman" w:cs="Times New Roman"/>
          <w:sz w:val="24"/>
          <w:szCs w:val="24"/>
        </w:rPr>
        <w:t xml:space="preserve"> p-value </w:t>
      </w:r>
      <w:r w:rsidR="00E12FF4" w:rsidRPr="00525F86">
        <w:rPr>
          <w:rFonts w:ascii="Times New Roman" w:eastAsia="Times New Roman" w:hAnsi="Times New Roman" w:cs="Times New Roman"/>
          <w:sz w:val="24"/>
          <w:szCs w:val="24"/>
        </w:rPr>
        <w:t>=</w:t>
      </w:r>
      <w:r w:rsidRPr="00910648">
        <w:rPr>
          <w:rFonts w:ascii="Times New Roman" w:eastAsia="Times New Roman" w:hAnsi="Times New Roman" w:cs="Times New Roman"/>
          <w:sz w:val="24"/>
          <w:szCs w:val="24"/>
        </w:rPr>
        <w:t xml:space="preserve"> 0.306</w:t>
      </w:r>
      <w:r w:rsidR="001678F1" w:rsidRPr="00525F86">
        <w:rPr>
          <w:rFonts w:ascii="Times New Roman" w:eastAsia="Times New Roman" w:hAnsi="Times New Roman" w:cs="Times New Roman"/>
          <w:sz w:val="24"/>
          <w:szCs w:val="24"/>
        </w:rPr>
        <w:t xml:space="preserve"> (a little close to 0)</w:t>
      </w:r>
      <w:r w:rsidR="00EB4C41" w:rsidRPr="00525F86">
        <w:rPr>
          <w:rFonts w:ascii="Times New Roman" w:eastAsia="Times New Roman" w:hAnsi="Times New Roman" w:cs="Times New Roman"/>
          <w:sz w:val="24"/>
          <w:szCs w:val="24"/>
        </w:rPr>
        <w:t xml:space="preserve"> and </w:t>
      </w:r>
      <w:r w:rsidR="00EB4C41" w:rsidRPr="00910648">
        <w:rPr>
          <w:rFonts w:ascii="Times New Roman" w:eastAsia="Times New Roman" w:hAnsi="Times New Roman" w:cs="Times New Roman"/>
          <w:sz w:val="24"/>
          <w:szCs w:val="24"/>
        </w:rPr>
        <w:t>Linear-by-Linear</w:t>
      </w:r>
      <w:r w:rsidR="00EB4C41" w:rsidRPr="00525F86">
        <w:rPr>
          <w:rFonts w:ascii="Times New Roman" w:eastAsia="Times New Roman" w:hAnsi="Times New Roman" w:cs="Times New Roman"/>
          <w:sz w:val="24"/>
          <w:szCs w:val="24"/>
        </w:rPr>
        <w:t xml:space="preserve"> = 0.017</w:t>
      </w:r>
      <w:r w:rsidR="00BF1089" w:rsidRPr="00525F86">
        <w:rPr>
          <w:rFonts w:ascii="Times New Roman" w:eastAsia="Times New Roman" w:hAnsi="Times New Roman" w:cs="Times New Roman"/>
          <w:sz w:val="24"/>
          <w:szCs w:val="24"/>
        </w:rPr>
        <w:t xml:space="preserve">, indicating </w:t>
      </w:r>
      <w:r w:rsidR="007F03A9" w:rsidRPr="00525F86">
        <w:rPr>
          <w:rFonts w:ascii="Times New Roman" w:eastAsia="Times New Roman" w:hAnsi="Times New Roman" w:cs="Times New Roman"/>
          <w:sz w:val="24"/>
          <w:szCs w:val="24"/>
        </w:rPr>
        <w:t xml:space="preserve">somewhat </w:t>
      </w:r>
      <w:r w:rsidR="00BF1089" w:rsidRPr="00525F86">
        <w:rPr>
          <w:rFonts w:ascii="Times New Roman" w:eastAsia="Times New Roman" w:hAnsi="Times New Roman" w:cs="Times New Roman"/>
          <w:sz w:val="24"/>
          <w:szCs w:val="24"/>
        </w:rPr>
        <w:t>significant association</w:t>
      </w:r>
      <w:r w:rsidR="0070389B" w:rsidRPr="00525F86">
        <w:rPr>
          <w:rFonts w:ascii="Times New Roman" w:eastAsia="Times New Roman" w:hAnsi="Times New Roman" w:cs="Times New Roman"/>
          <w:sz w:val="24"/>
          <w:szCs w:val="24"/>
        </w:rPr>
        <w:t>.</w:t>
      </w:r>
    </w:p>
    <w:p w:rsidR="004C0E9A" w:rsidRPr="00910648" w:rsidRDefault="004C0E9A" w:rsidP="00D241B5">
      <w:pPr>
        <w:numPr>
          <w:ilvl w:val="0"/>
          <w:numId w:val="28"/>
        </w:numPr>
        <w:tabs>
          <w:tab w:val="num" w:pos="2250"/>
        </w:tabs>
        <w:spacing w:before="100" w:beforeAutospacing="1" w:after="100" w:afterAutospacing="1" w:line="240" w:lineRule="auto"/>
        <w:ind w:left="1800"/>
        <w:rPr>
          <w:rFonts w:ascii="Times New Roman" w:eastAsia="Times New Roman" w:hAnsi="Times New Roman" w:cs="Times New Roman"/>
          <w:sz w:val="24"/>
          <w:szCs w:val="24"/>
        </w:rPr>
      </w:pPr>
      <w:r w:rsidRPr="00525F86">
        <w:rPr>
          <w:rFonts w:ascii="Times New Roman" w:eastAsia="Times New Roman" w:hAnsi="Times New Roman" w:cs="Times New Roman"/>
          <w:b/>
          <w:bCs/>
          <w:sz w:val="24"/>
          <w:szCs w:val="24"/>
        </w:rPr>
        <w:t>A little</w:t>
      </w:r>
      <w:r w:rsidRPr="00910648">
        <w:rPr>
          <w:rFonts w:ascii="Times New Roman" w:eastAsia="Times New Roman" w:hAnsi="Times New Roman" w:cs="Times New Roman"/>
          <w:sz w:val="24"/>
          <w:szCs w:val="24"/>
        </w:rPr>
        <w:t>:</w:t>
      </w:r>
    </w:p>
    <w:p w:rsidR="004C0E9A" w:rsidRPr="00910648" w:rsidRDefault="004C0E9A" w:rsidP="00D241B5">
      <w:pPr>
        <w:numPr>
          <w:ilvl w:val="2"/>
          <w:numId w:val="31"/>
        </w:numPr>
        <w:spacing w:before="100" w:beforeAutospacing="1" w:after="100" w:afterAutospacing="1" w:line="240" w:lineRule="auto"/>
        <w:rPr>
          <w:rFonts w:ascii="Times New Roman" w:eastAsia="Times New Roman" w:hAnsi="Times New Roman" w:cs="Times New Roman"/>
          <w:sz w:val="24"/>
          <w:szCs w:val="24"/>
        </w:rPr>
      </w:pPr>
      <w:r w:rsidRPr="00910648">
        <w:rPr>
          <w:rFonts w:ascii="Times New Roman" w:eastAsia="Times New Roman" w:hAnsi="Times New Roman" w:cs="Times New Roman"/>
          <w:sz w:val="24"/>
          <w:szCs w:val="24"/>
        </w:rPr>
        <w:t xml:space="preserve">The </w:t>
      </w:r>
      <w:r w:rsidR="006769E9" w:rsidRPr="00525F86">
        <w:rPr>
          <w:rFonts w:ascii="Times New Roman" w:eastAsia="Times New Roman" w:hAnsi="Times New Roman" w:cs="Times New Roman"/>
          <w:sz w:val="24"/>
          <w:szCs w:val="24"/>
        </w:rPr>
        <w:t xml:space="preserve">Chi-Square Test </w:t>
      </w:r>
      <w:r w:rsidR="006769E9" w:rsidRPr="00910648">
        <w:rPr>
          <w:rFonts w:ascii="Times New Roman" w:eastAsia="Times New Roman" w:hAnsi="Times New Roman" w:cs="Times New Roman"/>
          <w:sz w:val="24"/>
          <w:szCs w:val="24"/>
        </w:rPr>
        <w:t>value</w:t>
      </w:r>
      <w:r w:rsidRPr="00910648">
        <w:rPr>
          <w:rFonts w:ascii="Times New Roman" w:eastAsia="Times New Roman" w:hAnsi="Times New Roman" w:cs="Times New Roman"/>
          <w:sz w:val="24"/>
          <w:szCs w:val="24"/>
        </w:rPr>
        <w:t xml:space="preserve"> </w:t>
      </w:r>
      <w:r w:rsidR="007312B5" w:rsidRPr="00525F86">
        <w:rPr>
          <w:rFonts w:ascii="Times New Roman" w:eastAsia="Times New Roman" w:hAnsi="Times New Roman" w:cs="Times New Roman"/>
          <w:sz w:val="24"/>
          <w:szCs w:val="24"/>
        </w:rPr>
        <w:t>=</w:t>
      </w:r>
      <w:r w:rsidRPr="00910648">
        <w:rPr>
          <w:rFonts w:ascii="Times New Roman" w:eastAsia="Times New Roman" w:hAnsi="Times New Roman" w:cs="Times New Roman"/>
          <w:sz w:val="24"/>
          <w:szCs w:val="24"/>
        </w:rPr>
        <w:t xml:space="preserve"> 15.60 with 19 degrees of freedom and a p-value </w:t>
      </w:r>
      <w:r w:rsidR="00ED625C" w:rsidRPr="00525F86">
        <w:rPr>
          <w:rFonts w:ascii="Times New Roman" w:eastAsia="Times New Roman" w:hAnsi="Times New Roman" w:cs="Times New Roman"/>
          <w:sz w:val="24"/>
          <w:szCs w:val="24"/>
        </w:rPr>
        <w:t>=</w:t>
      </w:r>
      <w:r w:rsidRPr="00910648">
        <w:rPr>
          <w:rFonts w:ascii="Times New Roman" w:eastAsia="Times New Roman" w:hAnsi="Times New Roman" w:cs="Times New Roman"/>
          <w:sz w:val="24"/>
          <w:szCs w:val="24"/>
        </w:rPr>
        <w:t xml:space="preserve"> 0.68</w:t>
      </w:r>
      <w:r w:rsidR="00F16FDF" w:rsidRPr="00525F86">
        <w:rPr>
          <w:rFonts w:ascii="Times New Roman" w:eastAsia="Times New Roman" w:hAnsi="Times New Roman" w:cs="Times New Roman"/>
          <w:sz w:val="24"/>
          <w:szCs w:val="24"/>
        </w:rPr>
        <w:t xml:space="preserve"> combines with </w:t>
      </w:r>
      <w:r w:rsidR="00F16FDF" w:rsidRPr="00910648">
        <w:rPr>
          <w:rFonts w:ascii="Times New Roman" w:eastAsia="Times New Roman" w:hAnsi="Times New Roman" w:cs="Times New Roman"/>
          <w:sz w:val="24"/>
          <w:szCs w:val="24"/>
        </w:rPr>
        <w:t>Linear-by-Linear</w:t>
      </w:r>
      <w:r w:rsidR="00F16FDF" w:rsidRPr="00525F86">
        <w:rPr>
          <w:rFonts w:ascii="Times New Roman" w:eastAsia="Times New Roman" w:hAnsi="Times New Roman" w:cs="Times New Roman"/>
          <w:sz w:val="24"/>
          <w:szCs w:val="24"/>
        </w:rPr>
        <w:t xml:space="preserve"> = </w:t>
      </w:r>
      <w:r w:rsidR="009735FF" w:rsidRPr="00525F86">
        <w:rPr>
          <w:rFonts w:ascii="Times New Roman" w:eastAsia="Times New Roman" w:hAnsi="Times New Roman" w:cs="Times New Roman"/>
          <w:sz w:val="24"/>
          <w:szCs w:val="24"/>
        </w:rPr>
        <w:t>0.52,</w:t>
      </w:r>
      <w:r w:rsidRPr="00910648">
        <w:rPr>
          <w:rFonts w:ascii="Times New Roman" w:eastAsia="Times New Roman" w:hAnsi="Times New Roman" w:cs="Times New Roman"/>
          <w:sz w:val="24"/>
          <w:szCs w:val="24"/>
        </w:rPr>
        <w:t xml:space="preserve"> indicating no significant association between diabetes status and activities "a little."</w:t>
      </w:r>
    </w:p>
    <w:p w:rsidR="004C0E9A" w:rsidRPr="00910648" w:rsidRDefault="004C0E9A" w:rsidP="00D241B5">
      <w:pPr>
        <w:numPr>
          <w:ilvl w:val="0"/>
          <w:numId w:val="34"/>
        </w:numPr>
        <w:spacing w:before="100" w:beforeAutospacing="1" w:after="100" w:afterAutospacing="1" w:line="240" w:lineRule="auto"/>
        <w:ind w:left="1800"/>
        <w:rPr>
          <w:rFonts w:ascii="Times New Roman" w:eastAsia="Times New Roman" w:hAnsi="Times New Roman" w:cs="Times New Roman"/>
          <w:sz w:val="24"/>
          <w:szCs w:val="24"/>
        </w:rPr>
      </w:pPr>
      <w:r w:rsidRPr="00525F86">
        <w:rPr>
          <w:rFonts w:ascii="Times New Roman" w:eastAsia="Times New Roman" w:hAnsi="Times New Roman" w:cs="Times New Roman"/>
          <w:b/>
          <w:bCs/>
          <w:sz w:val="24"/>
          <w:szCs w:val="24"/>
        </w:rPr>
        <w:t>Not at all</w:t>
      </w:r>
      <w:r w:rsidRPr="00910648">
        <w:rPr>
          <w:rFonts w:ascii="Times New Roman" w:eastAsia="Times New Roman" w:hAnsi="Times New Roman" w:cs="Times New Roman"/>
          <w:sz w:val="24"/>
          <w:szCs w:val="24"/>
        </w:rPr>
        <w:t>:</w:t>
      </w:r>
    </w:p>
    <w:p w:rsidR="004C0E9A" w:rsidRPr="00910648" w:rsidRDefault="00A84084" w:rsidP="00D241B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25F86">
        <w:rPr>
          <w:rFonts w:ascii="Times New Roman" w:eastAsia="Times New Roman" w:hAnsi="Times New Roman" w:cs="Times New Roman"/>
          <w:sz w:val="24"/>
          <w:szCs w:val="24"/>
        </w:rPr>
        <w:t xml:space="preserve">No Chi-Square </w:t>
      </w:r>
      <w:r w:rsidR="00B23217" w:rsidRPr="00525F86">
        <w:rPr>
          <w:rFonts w:ascii="Times New Roman" w:eastAsia="Times New Roman" w:hAnsi="Times New Roman" w:cs="Times New Roman"/>
          <w:sz w:val="24"/>
          <w:szCs w:val="24"/>
        </w:rPr>
        <w:t>Test performed</w:t>
      </w:r>
      <w:r w:rsidR="004C0E9A" w:rsidRPr="00910648">
        <w:rPr>
          <w:rFonts w:ascii="Times New Roman" w:eastAsia="Times New Roman" w:hAnsi="Times New Roman" w:cs="Times New Roman"/>
          <w:sz w:val="24"/>
          <w:szCs w:val="24"/>
        </w:rPr>
        <w:t xml:space="preserve"> for this category</w:t>
      </w:r>
      <w:r w:rsidRPr="00525F86">
        <w:rPr>
          <w:rFonts w:ascii="Times New Roman" w:eastAsia="Times New Roman" w:hAnsi="Times New Roman" w:cs="Times New Roman"/>
          <w:sz w:val="24"/>
          <w:szCs w:val="24"/>
        </w:rPr>
        <w:t xml:space="preserve">, it is </w:t>
      </w:r>
      <w:r w:rsidR="004C0E9A" w:rsidRPr="00910648">
        <w:rPr>
          <w:rFonts w:ascii="Times New Roman" w:eastAsia="Times New Roman" w:hAnsi="Times New Roman" w:cs="Times New Roman"/>
          <w:sz w:val="24"/>
          <w:szCs w:val="24"/>
        </w:rPr>
        <w:t>likely</w:t>
      </w:r>
      <w:r w:rsidRPr="00525F86">
        <w:rPr>
          <w:rFonts w:ascii="Times New Roman" w:eastAsia="Times New Roman" w:hAnsi="Times New Roman" w:cs="Times New Roman"/>
          <w:sz w:val="24"/>
          <w:szCs w:val="24"/>
        </w:rPr>
        <w:t xml:space="preserve"> because there’s</w:t>
      </w:r>
      <w:r w:rsidR="004C0E9A" w:rsidRPr="00910648">
        <w:rPr>
          <w:rFonts w:ascii="Times New Roman" w:eastAsia="Times New Roman" w:hAnsi="Times New Roman" w:cs="Times New Roman"/>
          <w:sz w:val="24"/>
          <w:szCs w:val="24"/>
        </w:rPr>
        <w:t xml:space="preserve"> </w:t>
      </w:r>
      <w:r w:rsidRPr="00525F86">
        <w:rPr>
          <w:rFonts w:ascii="Times New Roman" w:eastAsia="Times New Roman" w:hAnsi="Times New Roman" w:cs="Times New Roman"/>
          <w:sz w:val="24"/>
          <w:szCs w:val="24"/>
        </w:rPr>
        <w:t>only one response was recorded.</w:t>
      </w:r>
    </w:p>
    <w:p w:rsidR="004C0E9A" w:rsidRPr="00910648" w:rsidRDefault="004C0E9A" w:rsidP="00D241B5">
      <w:pPr>
        <w:numPr>
          <w:ilvl w:val="0"/>
          <w:numId w:val="28"/>
        </w:numPr>
        <w:tabs>
          <w:tab w:val="num" w:pos="2250"/>
        </w:tabs>
        <w:spacing w:before="100" w:beforeAutospacing="1" w:after="100" w:afterAutospacing="1" w:line="240" w:lineRule="auto"/>
        <w:ind w:left="1800"/>
        <w:rPr>
          <w:rFonts w:ascii="Times New Roman" w:eastAsia="Times New Roman" w:hAnsi="Times New Roman" w:cs="Times New Roman"/>
          <w:sz w:val="24"/>
          <w:szCs w:val="24"/>
        </w:rPr>
      </w:pPr>
      <w:r w:rsidRPr="00525F86">
        <w:rPr>
          <w:rFonts w:ascii="Times New Roman" w:eastAsia="Times New Roman" w:hAnsi="Times New Roman" w:cs="Times New Roman"/>
          <w:b/>
          <w:bCs/>
          <w:sz w:val="24"/>
          <w:szCs w:val="24"/>
        </w:rPr>
        <w:t>Total</w:t>
      </w:r>
      <w:r w:rsidRPr="00910648">
        <w:rPr>
          <w:rFonts w:ascii="Times New Roman" w:eastAsia="Times New Roman" w:hAnsi="Times New Roman" w:cs="Times New Roman"/>
          <w:sz w:val="24"/>
          <w:szCs w:val="24"/>
        </w:rPr>
        <w:t>:</w:t>
      </w:r>
    </w:p>
    <w:p w:rsidR="004C0E9A" w:rsidRPr="00910648" w:rsidRDefault="004C0E9A" w:rsidP="00D241B5">
      <w:pPr>
        <w:numPr>
          <w:ilvl w:val="0"/>
          <w:numId w:val="36"/>
        </w:numPr>
        <w:tabs>
          <w:tab w:val="clear" w:pos="180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910648">
        <w:rPr>
          <w:rFonts w:ascii="Times New Roman" w:eastAsia="Times New Roman" w:hAnsi="Times New Roman" w:cs="Times New Roman"/>
          <w:sz w:val="24"/>
          <w:szCs w:val="24"/>
        </w:rPr>
        <w:t xml:space="preserve">When combining all categories, the </w:t>
      </w:r>
      <w:r w:rsidR="00232553" w:rsidRPr="00525F86">
        <w:rPr>
          <w:rFonts w:ascii="Times New Roman" w:eastAsia="Times New Roman" w:hAnsi="Times New Roman" w:cs="Times New Roman"/>
          <w:sz w:val="24"/>
          <w:szCs w:val="24"/>
        </w:rPr>
        <w:t xml:space="preserve">total </w:t>
      </w:r>
      <w:r w:rsidRPr="00910648">
        <w:rPr>
          <w:rFonts w:ascii="Times New Roman" w:eastAsia="Times New Roman" w:hAnsi="Times New Roman" w:cs="Times New Roman"/>
          <w:sz w:val="24"/>
          <w:szCs w:val="24"/>
        </w:rPr>
        <w:t>Chi-Square</w:t>
      </w:r>
      <w:r w:rsidR="00232553" w:rsidRPr="00525F86">
        <w:rPr>
          <w:rFonts w:ascii="Times New Roman" w:eastAsia="Times New Roman" w:hAnsi="Times New Roman" w:cs="Times New Roman"/>
          <w:sz w:val="24"/>
          <w:szCs w:val="24"/>
        </w:rPr>
        <w:t xml:space="preserve"> Test</w:t>
      </w:r>
      <w:r w:rsidRPr="00910648">
        <w:rPr>
          <w:rFonts w:ascii="Times New Roman" w:eastAsia="Times New Roman" w:hAnsi="Times New Roman" w:cs="Times New Roman"/>
          <w:sz w:val="24"/>
          <w:szCs w:val="24"/>
        </w:rPr>
        <w:t xml:space="preserve"> value is 144.81 with 65 degrees of freedom, and the p-value is &lt;0.001, indicating a significant association across all levels.</w:t>
      </w:r>
    </w:p>
    <w:p w:rsidR="004C0E9A" w:rsidRPr="00525F86" w:rsidRDefault="004C0E9A" w:rsidP="00D241B5">
      <w:pPr>
        <w:pStyle w:val="ListParagraph"/>
        <w:numPr>
          <w:ilvl w:val="0"/>
          <w:numId w:val="29"/>
        </w:numPr>
        <w:spacing w:before="100" w:beforeAutospacing="1" w:after="100" w:afterAutospacing="1" w:line="240" w:lineRule="auto"/>
        <w:outlineLvl w:val="2"/>
        <w:rPr>
          <w:rFonts w:ascii="Times New Roman" w:eastAsia="Times New Roman" w:hAnsi="Times New Roman" w:cs="Times New Roman"/>
          <w:b/>
          <w:bCs/>
          <w:sz w:val="24"/>
          <w:szCs w:val="24"/>
        </w:rPr>
      </w:pPr>
      <w:r w:rsidRPr="00525F86">
        <w:rPr>
          <w:rFonts w:ascii="Times New Roman" w:eastAsia="Times New Roman" w:hAnsi="Times New Roman" w:cs="Times New Roman"/>
          <w:b/>
          <w:bCs/>
          <w:sz w:val="24"/>
          <w:szCs w:val="24"/>
        </w:rPr>
        <w:t>Summary:</w:t>
      </w:r>
      <w:r w:rsidR="002B7FF4" w:rsidRPr="00525F86">
        <w:rPr>
          <w:rFonts w:ascii="Times New Roman" w:eastAsia="Times New Roman" w:hAnsi="Times New Roman" w:cs="Times New Roman"/>
          <w:b/>
          <w:bCs/>
          <w:sz w:val="24"/>
          <w:szCs w:val="24"/>
        </w:rPr>
        <w:br/>
      </w:r>
    </w:p>
    <w:p w:rsidR="00D30283" w:rsidRPr="00525F86" w:rsidRDefault="002B7FF4" w:rsidP="00D241B5">
      <w:pPr>
        <w:pStyle w:val="ListParagraph"/>
        <w:numPr>
          <w:ilvl w:val="0"/>
          <w:numId w:val="22"/>
        </w:numPr>
        <w:spacing w:after="0" w:line="240" w:lineRule="auto"/>
        <w:rPr>
          <w:rFonts w:ascii="Times New Roman" w:hAnsi="Times New Roman" w:cs="Times New Roman"/>
          <w:noProof/>
          <w:sz w:val="24"/>
          <w:szCs w:val="24"/>
        </w:rPr>
      </w:pPr>
      <w:r w:rsidRPr="00525F86">
        <w:rPr>
          <w:rFonts w:ascii="Times New Roman" w:eastAsia="Times New Roman" w:hAnsi="Times New Roman" w:cs="Times New Roman"/>
          <w:sz w:val="24"/>
          <w:szCs w:val="24"/>
        </w:rPr>
        <w:t>There is a statistically significant association between the ability to accomplish everyday physical activities and diabetes status when looking at the data as a whole (p &lt; 0.001).</w:t>
      </w:r>
      <w:r w:rsidR="005D32FB" w:rsidRPr="00525F86">
        <w:rPr>
          <w:rFonts w:ascii="Times New Roman" w:eastAsia="Times New Roman" w:hAnsi="Times New Roman" w:cs="Times New Roman"/>
          <w:sz w:val="24"/>
          <w:szCs w:val="24"/>
        </w:rPr>
        <w:t xml:space="preserve"> In additional, </w:t>
      </w:r>
      <w:r w:rsidR="008D39E9" w:rsidRPr="00525F86">
        <w:rPr>
          <w:rFonts w:ascii="Times New Roman" w:eastAsia="Times New Roman" w:hAnsi="Times New Roman" w:cs="Times New Roman"/>
          <w:sz w:val="24"/>
          <w:szCs w:val="24"/>
        </w:rPr>
        <w:t>statically</w:t>
      </w:r>
      <w:r w:rsidR="005D32FB" w:rsidRPr="00525F86">
        <w:rPr>
          <w:rFonts w:ascii="Times New Roman" w:eastAsia="Times New Roman" w:hAnsi="Times New Roman" w:cs="Times New Roman"/>
          <w:sz w:val="24"/>
          <w:szCs w:val="24"/>
        </w:rPr>
        <w:t>, t</w:t>
      </w:r>
      <w:r w:rsidRPr="00525F86">
        <w:rPr>
          <w:rFonts w:ascii="Times New Roman" w:eastAsia="Times New Roman" w:hAnsi="Times New Roman" w:cs="Times New Roman"/>
          <w:sz w:val="24"/>
          <w:szCs w:val="24"/>
        </w:rPr>
        <w:t xml:space="preserve">he association is </w:t>
      </w:r>
      <w:r w:rsidR="005D32FB" w:rsidRPr="00525F86">
        <w:rPr>
          <w:rFonts w:ascii="Times New Roman" w:eastAsia="Times New Roman" w:hAnsi="Times New Roman" w:cs="Times New Roman"/>
          <w:sz w:val="24"/>
          <w:szCs w:val="24"/>
        </w:rPr>
        <w:t>clear</w:t>
      </w:r>
      <w:r w:rsidRPr="00525F86">
        <w:rPr>
          <w:rFonts w:ascii="Times New Roman" w:eastAsia="Times New Roman" w:hAnsi="Times New Roman" w:cs="Times New Roman"/>
          <w:sz w:val="24"/>
          <w:szCs w:val="24"/>
        </w:rPr>
        <w:t xml:space="preserve"> in some categories ("Completely" and "Total") than in others.</w:t>
      </w:r>
    </w:p>
    <w:sectPr w:rsidR="00D30283" w:rsidRPr="00525F86"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45pt;height:11.45pt" o:bullet="t">
        <v:imagedata r:id="rId1" o:title="msoBAB3"/>
      </v:shape>
    </w:pict>
  </w:numPicBullet>
  <w:abstractNum w:abstractNumId="0">
    <w:nsid w:val="02400893"/>
    <w:multiLevelType w:val="multilevel"/>
    <w:tmpl w:val="2188B702"/>
    <w:lvl w:ilvl="0">
      <w:start w:val="1"/>
      <w:numFmt w:val="bullet"/>
      <w:lvlText w:val="o"/>
      <w:lvlJc w:val="left"/>
      <w:pPr>
        <w:tabs>
          <w:tab w:val="num" w:pos="2160"/>
        </w:tabs>
        <w:ind w:left="2160" w:hanging="360"/>
      </w:pPr>
      <w:rPr>
        <w:rFonts w:ascii="Courier New" w:hAnsi="Courier New" w:cs="Courier New"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cs="Courier New"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nsid w:val="02F474AD"/>
    <w:multiLevelType w:val="hybridMultilevel"/>
    <w:tmpl w:val="B26A41A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E7743"/>
    <w:multiLevelType w:val="hybridMultilevel"/>
    <w:tmpl w:val="52E695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036B21"/>
    <w:multiLevelType w:val="hybridMultilevel"/>
    <w:tmpl w:val="1866827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9C1530">
      <w:numFmt w:val="bullet"/>
      <w:lvlText w:val=""/>
      <w:lvlJc w:val="left"/>
      <w:pPr>
        <w:ind w:left="3240" w:hanging="360"/>
      </w:pPr>
      <w:rPr>
        <w:rFonts w:ascii="Symbol" w:eastAsia="Times New Roman" w:hAnsi="Symbol"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B80034"/>
    <w:multiLevelType w:val="multilevel"/>
    <w:tmpl w:val="E50A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7DDA"/>
    <w:multiLevelType w:val="hybridMultilevel"/>
    <w:tmpl w:val="259AE2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29C1530">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B24BF"/>
    <w:multiLevelType w:val="hybridMultilevel"/>
    <w:tmpl w:val="F140D09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94753B"/>
    <w:multiLevelType w:val="hybridMultilevel"/>
    <w:tmpl w:val="372E714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CF36F1"/>
    <w:multiLevelType w:val="hybridMultilevel"/>
    <w:tmpl w:val="D4AA1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C1B66D2"/>
    <w:multiLevelType w:val="hybridMultilevel"/>
    <w:tmpl w:val="81DC7C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CA23662"/>
    <w:multiLevelType w:val="hybridMultilevel"/>
    <w:tmpl w:val="F5648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2D6EED"/>
    <w:multiLevelType w:val="hybridMultilevel"/>
    <w:tmpl w:val="8870A8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A12B91"/>
    <w:multiLevelType w:val="hybridMultilevel"/>
    <w:tmpl w:val="05A4D87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2D9061F"/>
    <w:multiLevelType w:val="hybridMultilevel"/>
    <w:tmpl w:val="7A906C3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46167E4"/>
    <w:multiLevelType w:val="multilevel"/>
    <w:tmpl w:val="AF32C538"/>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5">
    <w:nsid w:val="24E945F0"/>
    <w:multiLevelType w:val="multilevel"/>
    <w:tmpl w:val="735E3C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6AC5184"/>
    <w:multiLevelType w:val="hybridMultilevel"/>
    <w:tmpl w:val="F5E052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F8C5796"/>
    <w:multiLevelType w:val="multilevel"/>
    <w:tmpl w:val="B9C200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315712FC"/>
    <w:multiLevelType w:val="multilevel"/>
    <w:tmpl w:val="08A04BEC"/>
    <w:lvl w:ilvl="0">
      <w:start w:val="1"/>
      <w:numFmt w:val="bullet"/>
      <w:lvlText w:val="o"/>
      <w:lvlJc w:val="left"/>
      <w:pPr>
        <w:tabs>
          <w:tab w:val="num" w:pos="2160"/>
        </w:tabs>
        <w:ind w:left="2160" w:hanging="360"/>
      </w:pPr>
      <w:rPr>
        <w:rFonts w:ascii="Courier New" w:hAnsi="Courier New" w:cs="Courier New"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cs="Courier New"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324828D4"/>
    <w:multiLevelType w:val="hybridMultilevel"/>
    <w:tmpl w:val="0E7E4D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107B59"/>
    <w:multiLevelType w:val="hybridMultilevel"/>
    <w:tmpl w:val="A3A22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A2A13B0"/>
    <w:multiLevelType w:val="hybridMultilevel"/>
    <w:tmpl w:val="00949D4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890569"/>
    <w:multiLevelType w:val="hybridMultilevel"/>
    <w:tmpl w:val="79AC3D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D45907"/>
    <w:multiLevelType w:val="hybridMultilevel"/>
    <w:tmpl w:val="55A03CE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418B438C"/>
    <w:multiLevelType w:val="hybridMultilevel"/>
    <w:tmpl w:val="ED346D42"/>
    <w:lvl w:ilvl="0" w:tplc="0409000F">
      <w:start w:val="1"/>
      <w:numFmt w:val="decimal"/>
      <w:lvlText w:val="%1."/>
      <w:lvlJc w:val="left"/>
      <w:pPr>
        <w:ind w:left="1440" w:hanging="360"/>
      </w:pPr>
    </w:lvl>
    <w:lvl w:ilvl="1" w:tplc="16286A5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CA71FE"/>
    <w:multiLevelType w:val="hybridMultilevel"/>
    <w:tmpl w:val="55E8F7FC"/>
    <w:lvl w:ilvl="0" w:tplc="14A67622">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AEA28E1"/>
    <w:multiLevelType w:val="hybridMultilevel"/>
    <w:tmpl w:val="279868AA"/>
    <w:lvl w:ilvl="0" w:tplc="6F9C1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B62BCC"/>
    <w:multiLevelType w:val="hybridMultilevel"/>
    <w:tmpl w:val="BEECF3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CE06E52"/>
    <w:multiLevelType w:val="hybridMultilevel"/>
    <w:tmpl w:val="FE049A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0773CC8"/>
    <w:multiLevelType w:val="hybridMultilevel"/>
    <w:tmpl w:val="09AA19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386797E"/>
    <w:multiLevelType w:val="hybridMultilevel"/>
    <w:tmpl w:val="329CD07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53C03146"/>
    <w:multiLevelType w:val="hybridMultilevel"/>
    <w:tmpl w:val="EAA2DF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0921548"/>
    <w:multiLevelType w:val="multilevel"/>
    <w:tmpl w:val="4E406CF2"/>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o"/>
      <w:lvlJc w:val="left"/>
      <w:pPr>
        <w:tabs>
          <w:tab w:val="num" w:pos="3240"/>
        </w:tabs>
        <w:ind w:left="3240" w:hanging="360"/>
      </w:pPr>
      <w:rPr>
        <w:rFonts w:ascii="Courier New" w:hAnsi="Courier New" w:cs="Courier New" w:hint="default"/>
        <w:b w:val="0"/>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3">
    <w:nsid w:val="69C91170"/>
    <w:multiLevelType w:val="multilevel"/>
    <w:tmpl w:val="6D2A7E34"/>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4">
    <w:nsid w:val="794B0335"/>
    <w:multiLevelType w:val="hybridMultilevel"/>
    <w:tmpl w:val="685C1F2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AA26A6"/>
    <w:multiLevelType w:val="multilevel"/>
    <w:tmpl w:val="F1F60B9C"/>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o"/>
      <w:lvlJc w:val="left"/>
      <w:pPr>
        <w:tabs>
          <w:tab w:val="num" w:pos="3150"/>
        </w:tabs>
        <w:ind w:left="3150" w:hanging="360"/>
      </w:pPr>
      <w:rPr>
        <w:rFonts w:ascii="Courier New" w:hAnsi="Courier New" w:cs="Courier New"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5"/>
  </w:num>
  <w:num w:numId="2">
    <w:abstractNumId w:val="22"/>
  </w:num>
  <w:num w:numId="3">
    <w:abstractNumId w:val="21"/>
  </w:num>
  <w:num w:numId="4">
    <w:abstractNumId w:val="10"/>
  </w:num>
  <w:num w:numId="5">
    <w:abstractNumId w:val="27"/>
  </w:num>
  <w:num w:numId="6">
    <w:abstractNumId w:val="16"/>
  </w:num>
  <w:num w:numId="7">
    <w:abstractNumId w:val="19"/>
  </w:num>
  <w:num w:numId="8">
    <w:abstractNumId w:val="29"/>
  </w:num>
  <w:num w:numId="9">
    <w:abstractNumId w:val="3"/>
  </w:num>
  <w:num w:numId="10">
    <w:abstractNumId w:val="26"/>
  </w:num>
  <w:num w:numId="11">
    <w:abstractNumId w:val="8"/>
  </w:num>
  <w:num w:numId="12">
    <w:abstractNumId w:val="20"/>
  </w:num>
  <w:num w:numId="13">
    <w:abstractNumId w:val="6"/>
  </w:num>
  <w:num w:numId="14">
    <w:abstractNumId w:val="31"/>
  </w:num>
  <w:num w:numId="15">
    <w:abstractNumId w:val="4"/>
  </w:num>
  <w:num w:numId="16">
    <w:abstractNumId w:val="25"/>
  </w:num>
  <w:num w:numId="17">
    <w:abstractNumId w:val="7"/>
  </w:num>
  <w:num w:numId="18">
    <w:abstractNumId w:val="28"/>
  </w:num>
  <w:num w:numId="19">
    <w:abstractNumId w:val="30"/>
  </w:num>
  <w:num w:numId="20">
    <w:abstractNumId w:val="24"/>
  </w:num>
  <w:num w:numId="21">
    <w:abstractNumId w:val="9"/>
  </w:num>
  <w:num w:numId="22">
    <w:abstractNumId w:val="2"/>
  </w:num>
  <w:num w:numId="23">
    <w:abstractNumId w:val="17"/>
  </w:num>
  <w:num w:numId="24">
    <w:abstractNumId w:val="15"/>
  </w:num>
  <w:num w:numId="25">
    <w:abstractNumId w:val="13"/>
  </w:num>
  <w:num w:numId="26">
    <w:abstractNumId w:val="12"/>
  </w:num>
  <w:num w:numId="27">
    <w:abstractNumId w:val="23"/>
  </w:num>
  <w:num w:numId="28">
    <w:abstractNumId w:val="14"/>
  </w:num>
  <w:num w:numId="29">
    <w:abstractNumId w:val="11"/>
  </w:num>
  <w:num w:numId="30">
    <w:abstractNumId w:val="33"/>
  </w:num>
  <w:num w:numId="31">
    <w:abstractNumId w:val="34"/>
  </w:num>
  <w:num w:numId="32">
    <w:abstractNumId w:val="32"/>
  </w:num>
  <w:num w:numId="33">
    <w:abstractNumId w:val="0"/>
  </w:num>
  <w:num w:numId="34">
    <w:abstractNumId w:val="1"/>
  </w:num>
  <w:num w:numId="35">
    <w:abstractNumId w:val="18"/>
  </w:num>
  <w:num w:numId="36">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AB62DD"/>
    <w:rsid w:val="00002CB9"/>
    <w:rsid w:val="00004915"/>
    <w:rsid w:val="00007C50"/>
    <w:rsid w:val="0001207E"/>
    <w:rsid w:val="00014538"/>
    <w:rsid w:val="0002658A"/>
    <w:rsid w:val="00027D6A"/>
    <w:rsid w:val="00027F3B"/>
    <w:rsid w:val="00030143"/>
    <w:rsid w:val="00032892"/>
    <w:rsid w:val="000358F5"/>
    <w:rsid w:val="00035A06"/>
    <w:rsid w:val="00037F8E"/>
    <w:rsid w:val="00040D48"/>
    <w:rsid w:val="0004265B"/>
    <w:rsid w:val="000436AF"/>
    <w:rsid w:val="00044EB6"/>
    <w:rsid w:val="000467D7"/>
    <w:rsid w:val="00047595"/>
    <w:rsid w:val="00047DD0"/>
    <w:rsid w:val="00047E67"/>
    <w:rsid w:val="000518A7"/>
    <w:rsid w:val="00051F8C"/>
    <w:rsid w:val="00054D6F"/>
    <w:rsid w:val="000569C6"/>
    <w:rsid w:val="00056FDC"/>
    <w:rsid w:val="0005763F"/>
    <w:rsid w:val="00060732"/>
    <w:rsid w:val="000607DC"/>
    <w:rsid w:val="0006100F"/>
    <w:rsid w:val="00061395"/>
    <w:rsid w:val="000618D2"/>
    <w:rsid w:val="000655E0"/>
    <w:rsid w:val="00065AC3"/>
    <w:rsid w:val="00077F87"/>
    <w:rsid w:val="000807E8"/>
    <w:rsid w:val="00081D11"/>
    <w:rsid w:val="000832B7"/>
    <w:rsid w:val="00084E69"/>
    <w:rsid w:val="00085215"/>
    <w:rsid w:val="00085F7D"/>
    <w:rsid w:val="000910D6"/>
    <w:rsid w:val="0009128E"/>
    <w:rsid w:val="00092B7D"/>
    <w:rsid w:val="00094B49"/>
    <w:rsid w:val="000A0DF0"/>
    <w:rsid w:val="000A20BC"/>
    <w:rsid w:val="000A3BDE"/>
    <w:rsid w:val="000A476D"/>
    <w:rsid w:val="000A4EE1"/>
    <w:rsid w:val="000A51D4"/>
    <w:rsid w:val="000A72B1"/>
    <w:rsid w:val="000B06A0"/>
    <w:rsid w:val="000B22F3"/>
    <w:rsid w:val="000B2AFF"/>
    <w:rsid w:val="000B3BDA"/>
    <w:rsid w:val="000B3F4E"/>
    <w:rsid w:val="000B5145"/>
    <w:rsid w:val="000B6234"/>
    <w:rsid w:val="000B6328"/>
    <w:rsid w:val="000C1B61"/>
    <w:rsid w:val="000C1C91"/>
    <w:rsid w:val="000C2F77"/>
    <w:rsid w:val="000C449E"/>
    <w:rsid w:val="000C48CF"/>
    <w:rsid w:val="000C6F4A"/>
    <w:rsid w:val="000C7129"/>
    <w:rsid w:val="000C7864"/>
    <w:rsid w:val="000C7B4D"/>
    <w:rsid w:val="000D08C0"/>
    <w:rsid w:val="000D2548"/>
    <w:rsid w:val="000D2759"/>
    <w:rsid w:val="000E2F11"/>
    <w:rsid w:val="000E3857"/>
    <w:rsid w:val="000E5977"/>
    <w:rsid w:val="000E7384"/>
    <w:rsid w:val="000F05E0"/>
    <w:rsid w:val="000F12A1"/>
    <w:rsid w:val="000F1A59"/>
    <w:rsid w:val="000F1F90"/>
    <w:rsid w:val="000F3D0A"/>
    <w:rsid w:val="000F4E64"/>
    <w:rsid w:val="000F5E4C"/>
    <w:rsid w:val="000F65DE"/>
    <w:rsid w:val="001015DB"/>
    <w:rsid w:val="00102E4F"/>
    <w:rsid w:val="00105092"/>
    <w:rsid w:val="00106E9E"/>
    <w:rsid w:val="00110199"/>
    <w:rsid w:val="001111DE"/>
    <w:rsid w:val="00113410"/>
    <w:rsid w:val="00113C8E"/>
    <w:rsid w:val="00113DBC"/>
    <w:rsid w:val="00114288"/>
    <w:rsid w:val="00116813"/>
    <w:rsid w:val="00116FF0"/>
    <w:rsid w:val="00117493"/>
    <w:rsid w:val="00121F24"/>
    <w:rsid w:val="00123861"/>
    <w:rsid w:val="0012389E"/>
    <w:rsid w:val="00123EF3"/>
    <w:rsid w:val="001242FF"/>
    <w:rsid w:val="001243BB"/>
    <w:rsid w:val="00125346"/>
    <w:rsid w:val="00126556"/>
    <w:rsid w:val="00130794"/>
    <w:rsid w:val="00133685"/>
    <w:rsid w:val="001343EE"/>
    <w:rsid w:val="0013489B"/>
    <w:rsid w:val="0014023D"/>
    <w:rsid w:val="00141070"/>
    <w:rsid w:val="00150E47"/>
    <w:rsid w:val="00153851"/>
    <w:rsid w:val="001574AD"/>
    <w:rsid w:val="0016149D"/>
    <w:rsid w:val="00162DF0"/>
    <w:rsid w:val="00163F59"/>
    <w:rsid w:val="00163F68"/>
    <w:rsid w:val="00164B3C"/>
    <w:rsid w:val="00166044"/>
    <w:rsid w:val="001678F1"/>
    <w:rsid w:val="001703F4"/>
    <w:rsid w:val="00170B43"/>
    <w:rsid w:val="00174BC0"/>
    <w:rsid w:val="001827A7"/>
    <w:rsid w:val="00182A3B"/>
    <w:rsid w:val="00182C1D"/>
    <w:rsid w:val="00183BD8"/>
    <w:rsid w:val="00184855"/>
    <w:rsid w:val="00184A7D"/>
    <w:rsid w:val="00184DAC"/>
    <w:rsid w:val="0019362C"/>
    <w:rsid w:val="00196C6D"/>
    <w:rsid w:val="001973C7"/>
    <w:rsid w:val="001A07CF"/>
    <w:rsid w:val="001A1CEA"/>
    <w:rsid w:val="001A23E7"/>
    <w:rsid w:val="001A5592"/>
    <w:rsid w:val="001A5EC9"/>
    <w:rsid w:val="001A664A"/>
    <w:rsid w:val="001A71F3"/>
    <w:rsid w:val="001B0217"/>
    <w:rsid w:val="001B1880"/>
    <w:rsid w:val="001B2F85"/>
    <w:rsid w:val="001B64AB"/>
    <w:rsid w:val="001C01E4"/>
    <w:rsid w:val="001C0913"/>
    <w:rsid w:val="001C12E6"/>
    <w:rsid w:val="001C1641"/>
    <w:rsid w:val="001C3BF0"/>
    <w:rsid w:val="001C5172"/>
    <w:rsid w:val="001C53EA"/>
    <w:rsid w:val="001C56B0"/>
    <w:rsid w:val="001C6562"/>
    <w:rsid w:val="001C6A90"/>
    <w:rsid w:val="001D18B2"/>
    <w:rsid w:val="001D2D53"/>
    <w:rsid w:val="001D572D"/>
    <w:rsid w:val="001E2191"/>
    <w:rsid w:val="001E3CF5"/>
    <w:rsid w:val="001E64CE"/>
    <w:rsid w:val="001E6F38"/>
    <w:rsid w:val="001F0A75"/>
    <w:rsid w:val="001F1BD9"/>
    <w:rsid w:val="001F36D2"/>
    <w:rsid w:val="001F4263"/>
    <w:rsid w:val="001F5A39"/>
    <w:rsid w:val="001F68EA"/>
    <w:rsid w:val="00201EB4"/>
    <w:rsid w:val="00202B22"/>
    <w:rsid w:val="00202EF4"/>
    <w:rsid w:val="00203CA1"/>
    <w:rsid w:val="002102AD"/>
    <w:rsid w:val="00212C67"/>
    <w:rsid w:val="0021361F"/>
    <w:rsid w:val="002154D5"/>
    <w:rsid w:val="002176D6"/>
    <w:rsid w:val="00217B8F"/>
    <w:rsid w:val="00217F80"/>
    <w:rsid w:val="00217F9C"/>
    <w:rsid w:val="00221837"/>
    <w:rsid w:val="00223B43"/>
    <w:rsid w:val="0022424A"/>
    <w:rsid w:val="0022530E"/>
    <w:rsid w:val="00225A73"/>
    <w:rsid w:val="002314B3"/>
    <w:rsid w:val="00232553"/>
    <w:rsid w:val="00234643"/>
    <w:rsid w:val="00234BD1"/>
    <w:rsid w:val="00240DF3"/>
    <w:rsid w:val="00241329"/>
    <w:rsid w:val="002415E6"/>
    <w:rsid w:val="00241C00"/>
    <w:rsid w:val="0024236F"/>
    <w:rsid w:val="00242997"/>
    <w:rsid w:val="00246299"/>
    <w:rsid w:val="002462AD"/>
    <w:rsid w:val="00251E9E"/>
    <w:rsid w:val="00252382"/>
    <w:rsid w:val="00252E7A"/>
    <w:rsid w:val="002536C9"/>
    <w:rsid w:val="002546FF"/>
    <w:rsid w:val="00255A78"/>
    <w:rsid w:val="00255F55"/>
    <w:rsid w:val="00256220"/>
    <w:rsid w:val="00257584"/>
    <w:rsid w:val="0026254B"/>
    <w:rsid w:val="00265356"/>
    <w:rsid w:val="002655A2"/>
    <w:rsid w:val="0027323F"/>
    <w:rsid w:val="002754E4"/>
    <w:rsid w:val="00280444"/>
    <w:rsid w:val="00281E6D"/>
    <w:rsid w:val="00281FAB"/>
    <w:rsid w:val="00282BAA"/>
    <w:rsid w:val="00286CF8"/>
    <w:rsid w:val="00286ED8"/>
    <w:rsid w:val="00286FD7"/>
    <w:rsid w:val="002909DA"/>
    <w:rsid w:val="00291832"/>
    <w:rsid w:val="00293F16"/>
    <w:rsid w:val="00296D6A"/>
    <w:rsid w:val="002A156C"/>
    <w:rsid w:val="002A1A79"/>
    <w:rsid w:val="002A481F"/>
    <w:rsid w:val="002A5F05"/>
    <w:rsid w:val="002A629D"/>
    <w:rsid w:val="002B0B6F"/>
    <w:rsid w:val="002B1009"/>
    <w:rsid w:val="002B469F"/>
    <w:rsid w:val="002B5F23"/>
    <w:rsid w:val="002B6C30"/>
    <w:rsid w:val="002B6C7D"/>
    <w:rsid w:val="002B7890"/>
    <w:rsid w:val="002B7A72"/>
    <w:rsid w:val="002B7FF4"/>
    <w:rsid w:val="002C0A73"/>
    <w:rsid w:val="002C1CB0"/>
    <w:rsid w:val="002C3809"/>
    <w:rsid w:val="002C465F"/>
    <w:rsid w:val="002C64BB"/>
    <w:rsid w:val="002D18C1"/>
    <w:rsid w:val="002D2601"/>
    <w:rsid w:val="002D2A98"/>
    <w:rsid w:val="002D2DB9"/>
    <w:rsid w:val="002D7AAE"/>
    <w:rsid w:val="002E1215"/>
    <w:rsid w:val="002E41AE"/>
    <w:rsid w:val="002E59AB"/>
    <w:rsid w:val="002E5C81"/>
    <w:rsid w:val="002F182B"/>
    <w:rsid w:val="002F1EB4"/>
    <w:rsid w:val="002F279B"/>
    <w:rsid w:val="002F4033"/>
    <w:rsid w:val="002F708B"/>
    <w:rsid w:val="00300006"/>
    <w:rsid w:val="00301A53"/>
    <w:rsid w:val="00302BBD"/>
    <w:rsid w:val="003032DF"/>
    <w:rsid w:val="003041B8"/>
    <w:rsid w:val="00306FA9"/>
    <w:rsid w:val="00307275"/>
    <w:rsid w:val="00311566"/>
    <w:rsid w:val="00312F3C"/>
    <w:rsid w:val="00314A22"/>
    <w:rsid w:val="003155C3"/>
    <w:rsid w:val="00315E0A"/>
    <w:rsid w:val="0031695B"/>
    <w:rsid w:val="003171F2"/>
    <w:rsid w:val="00317CC0"/>
    <w:rsid w:val="00322203"/>
    <w:rsid w:val="00323123"/>
    <w:rsid w:val="00323615"/>
    <w:rsid w:val="00325306"/>
    <w:rsid w:val="00325BE1"/>
    <w:rsid w:val="00327B62"/>
    <w:rsid w:val="003335A6"/>
    <w:rsid w:val="00337084"/>
    <w:rsid w:val="00337702"/>
    <w:rsid w:val="00344A74"/>
    <w:rsid w:val="00345C19"/>
    <w:rsid w:val="00350CB9"/>
    <w:rsid w:val="00360FAB"/>
    <w:rsid w:val="0036113F"/>
    <w:rsid w:val="00361E41"/>
    <w:rsid w:val="003625A1"/>
    <w:rsid w:val="00364A17"/>
    <w:rsid w:val="00365128"/>
    <w:rsid w:val="00365906"/>
    <w:rsid w:val="00365D32"/>
    <w:rsid w:val="003660E2"/>
    <w:rsid w:val="003714A4"/>
    <w:rsid w:val="00372F03"/>
    <w:rsid w:val="00374DC0"/>
    <w:rsid w:val="00374F54"/>
    <w:rsid w:val="0037693A"/>
    <w:rsid w:val="00377B6F"/>
    <w:rsid w:val="00381BA4"/>
    <w:rsid w:val="00384C60"/>
    <w:rsid w:val="00385D0B"/>
    <w:rsid w:val="00385F19"/>
    <w:rsid w:val="00387FB6"/>
    <w:rsid w:val="00392702"/>
    <w:rsid w:val="00392AC7"/>
    <w:rsid w:val="003957D4"/>
    <w:rsid w:val="0039580D"/>
    <w:rsid w:val="00395DB4"/>
    <w:rsid w:val="00396932"/>
    <w:rsid w:val="003A29EF"/>
    <w:rsid w:val="003A2A1E"/>
    <w:rsid w:val="003A2BD1"/>
    <w:rsid w:val="003A339D"/>
    <w:rsid w:val="003A4AE5"/>
    <w:rsid w:val="003A656C"/>
    <w:rsid w:val="003B053A"/>
    <w:rsid w:val="003B1448"/>
    <w:rsid w:val="003B3BEE"/>
    <w:rsid w:val="003B3CB5"/>
    <w:rsid w:val="003B5A7C"/>
    <w:rsid w:val="003B7AF1"/>
    <w:rsid w:val="003C04B5"/>
    <w:rsid w:val="003C5EFA"/>
    <w:rsid w:val="003D227D"/>
    <w:rsid w:val="003D3128"/>
    <w:rsid w:val="003D7820"/>
    <w:rsid w:val="003E073A"/>
    <w:rsid w:val="003E0A07"/>
    <w:rsid w:val="003E365E"/>
    <w:rsid w:val="003F2C42"/>
    <w:rsid w:val="003F5125"/>
    <w:rsid w:val="003F5517"/>
    <w:rsid w:val="003F552D"/>
    <w:rsid w:val="004002AB"/>
    <w:rsid w:val="00402292"/>
    <w:rsid w:val="00402EFC"/>
    <w:rsid w:val="004060AC"/>
    <w:rsid w:val="0041256E"/>
    <w:rsid w:val="004125EA"/>
    <w:rsid w:val="00412764"/>
    <w:rsid w:val="00416458"/>
    <w:rsid w:val="0041648D"/>
    <w:rsid w:val="00416ABD"/>
    <w:rsid w:val="00417A92"/>
    <w:rsid w:val="00417C5C"/>
    <w:rsid w:val="00417DCF"/>
    <w:rsid w:val="00420740"/>
    <w:rsid w:val="0042141F"/>
    <w:rsid w:val="004273DE"/>
    <w:rsid w:val="004328B2"/>
    <w:rsid w:val="004330AC"/>
    <w:rsid w:val="0043477B"/>
    <w:rsid w:val="00434D93"/>
    <w:rsid w:val="00435E13"/>
    <w:rsid w:val="0043648A"/>
    <w:rsid w:val="00436D57"/>
    <w:rsid w:val="00440657"/>
    <w:rsid w:val="00446FBA"/>
    <w:rsid w:val="00450B98"/>
    <w:rsid w:val="0045267A"/>
    <w:rsid w:val="00452952"/>
    <w:rsid w:val="00453BAB"/>
    <w:rsid w:val="004540BC"/>
    <w:rsid w:val="00454C6F"/>
    <w:rsid w:val="00455DB4"/>
    <w:rsid w:val="00457BCF"/>
    <w:rsid w:val="00461000"/>
    <w:rsid w:val="00464926"/>
    <w:rsid w:val="00464997"/>
    <w:rsid w:val="004664E3"/>
    <w:rsid w:val="00475D44"/>
    <w:rsid w:val="00475F72"/>
    <w:rsid w:val="00476276"/>
    <w:rsid w:val="00476771"/>
    <w:rsid w:val="00481E4A"/>
    <w:rsid w:val="0048223B"/>
    <w:rsid w:val="00482B01"/>
    <w:rsid w:val="00483F05"/>
    <w:rsid w:val="00486F45"/>
    <w:rsid w:val="004958BD"/>
    <w:rsid w:val="004A0F68"/>
    <w:rsid w:val="004A456B"/>
    <w:rsid w:val="004A7591"/>
    <w:rsid w:val="004A7F76"/>
    <w:rsid w:val="004B53AF"/>
    <w:rsid w:val="004B6451"/>
    <w:rsid w:val="004C0198"/>
    <w:rsid w:val="004C0E9A"/>
    <w:rsid w:val="004C22CF"/>
    <w:rsid w:val="004C3426"/>
    <w:rsid w:val="004C422F"/>
    <w:rsid w:val="004C516F"/>
    <w:rsid w:val="004D18EB"/>
    <w:rsid w:val="004D4A1E"/>
    <w:rsid w:val="004D6D2B"/>
    <w:rsid w:val="004E0134"/>
    <w:rsid w:val="004E0C2A"/>
    <w:rsid w:val="004E14A6"/>
    <w:rsid w:val="004E1A46"/>
    <w:rsid w:val="004E47FA"/>
    <w:rsid w:val="004E5C06"/>
    <w:rsid w:val="004E675A"/>
    <w:rsid w:val="004F0F6D"/>
    <w:rsid w:val="004F0FF1"/>
    <w:rsid w:val="004F168C"/>
    <w:rsid w:val="004F57DB"/>
    <w:rsid w:val="004F75BA"/>
    <w:rsid w:val="0050062A"/>
    <w:rsid w:val="00503E8D"/>
    <w:rsid w:val="00510499"/>
    <w:rsid w:val="005110D1"/>
    <w:rsid w:val="00511DB5"/>
    <w:rsid w:val="005127BF"/>
    <w:rsid w:val="00513578"/>
    <w:rsid w:val="00514BBC"/>
    <w:rsid w:val="005162BA"/>
    <w:rsid w:val="005164AB"/>
    <w:rsid w:val="00516877"/>
    <w:rsid w:val="00517263"/>
    <w:rsid w:val="00522D98"/>
    <w:rsid w:val="00523EB0"/>
    <w:rsid w:val="00524538"/>
    <w:rsid w:val="00525F86"/>
    <w:rsid w:val="005333F6"/>
    <w:rsid w:val="0053353F"/>
    <w:rsid w:val="00537212"/>
    <w:rsid w:val="0054078A"/>
    <w:rsid w:val="00540ADC"/>
    <w:rsid w:val="00540E1C"/>
    <w:rsid w:val="005435CF"/>
    <w:rsid w:val="005436F1"/>
    <w:rsid w:val="005500A9"/>
    <w:rsid w:val="005627F0"/>
    <w:rsid w:val="00564798"/>
    <w:rsid w:val="00564989"/>
    <w:rsid w:val="0056543C"/>
    <w:rsid w:val="005659FA"/>
    <w:rsid w:val="0056731E"/>
    <w:rsid w:val="0057002A"/>
    <w:rsid w:val="0057061C"/>
    <w:rsid w:val="00570674"/>
    <w:rsid w:val="00573853"/>
    <w:rsid w:val="0057424B"/>
    <w:rsid w:val="00577854"/>
    <w:rsid w:val="00577BA6"/>
    <w:rsid w:val="0058198D"/>
    <w:rsid w:val="00583158"/>
    <w:rsid w:val="005852D3"/>
    <w:rsid w:val="005856D7"/>
    <w:rsid w:val="005964EA"/>
    <w:rsid w:val="005A1FE1"/>
    <w:rsid w:val="005A49C3"/>
    <w:rsid w:val="005A4D72"/>
    <w:rsid w:val="005A4DB7"/>
    <w:rsid w:val="005A53B9"/>
    <w:rsid w:val="005A6F1A"/>
    <w:rsid w:val="005A7032"/>
    <w:rsid w:val="005A721B"/>
    <w:rsid w:val="005A7910"/>
    <w:rsid w:val="005B163B"/>
    <w:rsid w:val="005B2663"/>
    <w:rsid w:val="005B3CD0"/>
    <w:rsid w:val="005B762D"/>
    <w:rsid w:val="005C0CC8"/>
    <w:rsid w:val="005C13AC"/>
    <w:rsid w:val="005C26FF"/>
    <w:rsid w:val="005C362A"/>
    <w:rsid w:val="005C415F"/>
    <w:rsid w:val="005C4BF1"/>
    <w:rsid w:val="005D1DD6"/>
    <w:rsid w:val="005D32FB"/>
    <w:rsid w:val="005D4E79"/>
    <w:rsid w:val="005D70FF"/>
    <w:rsid w:val="005E058B"/>
    <w:rsid w:val="005E1B89"/>
    <w:rsid w:val="005E1D16"/>
    <w:rsid w:val="005E2857"/>
    <w:rsid w:val="005E5968"/>
    <w:rsid w:val="005E77D3"/>
    <w:rsid w:val="005E7982"/>
    <w:rsid w:val="005F3B93"/>
    <w:rsid w:val="005F4538"/>
    <w:rsid w:val="005F6729"/>
    <w:rsid w:val="005F6AA0"/>
    <w:rsid w:val="005F6DC3"/>
    <w:rsid w:val="00600951"/>
    <w:rsid w:val="006035C9"/>
    <w:rsid w:val="00605C08"/>
    <w:rsid w:val="00607040"/>
    <w:rsid w:val="0060709D"/>
    <w:rsid w:val="006109C6"/>
    <w:rsid w:val="006179FA"/>
    <w:rsid w:val="006200E4"/>
    <w:rsid w:val="00620C7A"/>
    <w:rsid w:val="00620D2D"/>
    <w:rsid w:val="00623FB9"/>
    <w:rsid w:val="006256E7"/>
    <w:rsid w:val="00627503"/>
    <w:rsid w:val="00632DCF"/>
    <w:rsid w:val="00633E9C"/>
    <w:rsid w:val="0063549D"/>
    <w:rsid w:val="00635D20"/>
    <w:rsid w:val="00635EF6"/>
    <w:rsid w:val="00640B32"/>
    <w:rsid w:val="006410BC"/>
    <w:rsid w:val="00641A98"/>
    <w:rsid w:val="0064248A"/>
    <w:rsid w:val="0064270C"/>
    <w:rsid w:val="00644A1D"/>
    <w:rsid w:val="006457B4"/>
    <w:rsid w:val="00645970"/>
    <w:rsid w:val="006459B6"/>
    <w:rsid w:val="006462DE"/>
    <w:rsid w:val="00647B3F"/>
    <w:rsid w:val="00647CCA"/>
    <w:rsid w:val="00651B3E"/>
    <w:rsid w:val="00660431"/>
    <w:rsid w:val="0066215B"/>
    <w:rsid w:val="006624E3"/>
    <w:rsid w:val="006637F9"/>
    <w:rsid w:val="00663911"/>
    <w:rsid w:val="00663AB1"/>
    <w:rsid w:val="00663B3E"/>
    <w:rsid w:val="00665202"/>
    <w:rsid w:val="006659F7"/>
    <w:rsid w:val="0066658C"/>
    <w:rsid w:val="00667EB8"/>
    <w:rsid w:val="00670222"/>
    <w:rsid w:val="00670EC5"/>
    <w:rsid w:val="0067111F"/>
    <w:rsid w:val="00671998"/>
    <w:rsid w:val="00673B80"/>
    <w:rsid w:val="0067570A"/>
    <w:rsid w:val="006765C8"/>
    <w:rsid w:val="006769E9"/>
    <w:rsid w:val="00677A20"/>
    <w:rsid w:val="00680CAA"/>
    <w:rsid w:val="006811DE"/>
    <w:rsid w:val="00685D7F"/>
    <w:rsid w:val="00686AD7"/>
    <w:rsid w:val="00692842"/>
    <w:rsid w:val="00692A45"/>
    <w:rsid w:val="006971A7"/>
    <w:rsid w:val="006971C0"/>
    <w:rsid w:val="006972EF"/>
    <w:rsid w:val="006A0D3C"/>
    <w:rsid w:val="006A1DB0"/>
    <w:rsid w:val="006A2D0F"/>
    <w:rsid w:val="006A336E"/>
    <w:rsid w:val="006A3846"/>
    <w:rsid w:val="006A55BE"/>
    <w:rsid w:val="006A5EB6"/>
    <w:rsid w:val="006B0831"/>
    <w:rsid w:val="006B2FE0"/>
    <w:rsid w:val="006B3B29"/>
    <w:rsid w:val="006B42E5"/>
    <w:rsid w:val="006B4683"/>
    <w:rsid w:val="006B6F06"/>
    <w:rsid w:val="006C39E6"/>
    <w:rsid w:val="006C4B79"/>
    <w:rsid w:val="006C5CD7"/>
    <w:rsid w:val="006C614E"/>
    <w:rsid w:val="006C6B9A"/>
    <w:rsid w:val="006D02E5"/>
    <w:rsid w:val="006D12FA"/>
    <w:rsid w:val="006D13E1"/>
    <w:rsid w:val="006D15DC"/>
    <w:rsid w:val="006D58D1"/>
    <w:rsid w:val="006D59AE"/>
    <w:rsid w:val="006D7776"/>
    <w:rsid w:val="006E1FE1"/>
    <w:rsid w:val="006E2713"/>
    <w:rsid w:val="006E5358"/>
    <w:rsid w:val="006E5BB0"/>
    <w:rsid w:val="006F368C"/>
    <w:rsid w:val="006F6BC7"/>
    <w:rsid w:val="0070389B"/>
    <w:rsid w:val="007068C3"/>
    <w:rsid w:val="00707E09"/>
    <w:rsid w:val="00713AC7"/>
    <w:rsid w:val="00714884"/>
    <w:rsid w:val="00714D04"/>
    <w:rsid w:val="00717155"/>
    <w:rsid w:val="00720EDB"/>
    <w:rsid w:val="007213D7"/>
    <w:rsid w:val="00721941"/>
    <w:rsid w:val="00722B3F"/>
    <w:rsid w:val="00722E34"/>
    <w:rsid w:val="00724450"/>
    <w:rsid w:val="0072456B"/>
    <w:rsid w:val="007257ED"/>
    <w:rsid w:val="0072595F"/>
    <w:rsid w:val="00725F0E"/>
    <w:rsid w:val="00726FFC"/>
    <w:rsid w:val="00727B8E"/>
    <w:rsid w:val="007312B5"/>
    <w:rsid w:val="00733FA3"/>
    <w:rsid w:val="007346D3"/>
    <w:rsid w:val="00736383"/>
    <w:rsid w:val="00736F2C"/>
    <w:rsid w:val="00740D71"/>
    <w:rsid w:val="00746E9F"/>
    <w:rsid w:val="0075085E"/>
    <w:rsid w:val="00755E46"/>
    <w:rsid w:val="0075717B"/>
    <w:rsid w:val="00761BF9"/>
    <w:rsid w:val="00762E0F"/>
    <w:rsid w:val="00763098"/>
    <w:rsid w:val="00764833"/>
    <w:rsid w:val="007660D9"/>
    <w:rsid w:val="0077279D"/>
    <w:rsid w:val="00773E23"/>
    <w:rsid w:val="00774F1B"/>
    <w:rsid w:val="007765A4"/>
    <w:rsid w:val="00776C14"/>
    <w:rsid w:val="007824A5"/>
    <w:rsid w:val="007856EC"/>
    <w:rsid w:val="007862EE"/>
    <w:rsid w:val="00791300"/>
    <w:rsid w:val="0079342B"/>
    <w:rsid w:val="007A05BB"/>
    <w:rsid w:val="007A07B6"/>
    <w:rsid w:val="007A08E6"/>
    <w:rsid w:val="007A1EB8"/>
    <w:rsid w:val="007A27BB"/>
    <w:rsid w:val="007A323F"/>
    <w:rsid w:val="007A3784"/>
    <w:rsid w:val="007B037B"/>
    <w:rsid w:val="007B4815"/>
    <w:rsid w:val="007B4C48"/>
    <w:rsid w:val="007B5427"/>
    <w:rsid w:val="007B5F62"/>
    <w:rsid w:val="007B7334"/>
    <w:rsid w:val="007C4420"/>
    <w:rsid w:val="007C4F6D"/>
    <w:rsid w:val="007C535C"/>
    <w:rsid w:val="007C7380"/>
    <w:rsid w:val="007D5966"/>
    <w:rsid w:val="007D5DC5"/>
    <w:rsid w:val="007D5FE0"/>
    <w:rsid w:val="007D75B5"/>
    <w:rsid w:val="007E2F81"/>
    <w:rsid w:val="007E37C8"/>
    <w:rsid w:val="007E3996"/>
    <w:rsid w:val="007E5303"/>
    <w:rsid w:val="007E5A60"/>
    <w:rsid w:val="007E6931"/>
    <w:rsid w:val="007E77E9"/>
    <w:rsid w:val="007F03A9"/>
    <w:rsid w:val="007F1ACC"/>
    <w:rsid w:val="007F32A3"/>
    <w:rsid w:val="007F4FC6"/>
    <w:rsid w:val="007F543C"/>
    <w:rsid w:val="007F5763"/>
    <w:rsid w:val="007F6D16"/>
    <w:rsid w:val="007F6E5B"/>
    <w:rsid w:val="008005AE"/>
    <w:rsid w:val="0080570F"/>
    <w:rsid w:val="0080589B"/>
    <w:rsid w:val="008059D7"/>
    <w:rsid w:val="00805F88"/>
    <w:rsid w:val="00806233"/>
    <w:rsid w:val="00806C1F"/>
    <w:rsid w:val="0080751F"/>
    <w:rsid w:val="008142E2"/>
    <w:rsid w:val="00817F7D"/>
    <w:rsid w:val="00823265"/>
    <w:rsid w:val="00824D10"/>
    <w:rsid w:val="0082674E"/>
    <w:rsid w:val="008327DF"/>
    <w:rsid w:val="0083440F"/>
    <w:rsid w:val="00835E41"/>
    <w:rsid w:val="00840C2B"/>
    <w:rsid w:val="008419E8"/>
    <w:rsid w:val="008449F0"/>
    <w:rsid w:val="00846653"/>
    <w:rsid w:val="008524FD"/>
    <w:rsid w:val="00852E6E"/>
    <w:rsid w:val="00856274"/>
    <w:rsid w:val="00857792"/>
    <w:rsid w:val="00857E7B"/>
    <w:rsid w:val="00860010"/>
    <w:rsid w:val="00861C49"/>
    <w:rsid w:val="00862827"/>
    <w:rsid w:val="008634BA"/>
    <w:rsid w:val="00864A2D"/>
    <w:rsid w:val="00864E0D"/>
    <w:rsid w:val="00867383"/>
    <w:rsid w:val="00870221"/>
    <w:rsid w:val="00870C37"/>
    <w:rsid w:val="00870E5B"/>
    <w:rsid w:val="00871496"/>
    <w:rsid w:val="00871599"/>
    <w:rsid w:val="00873994"/>
    <w:rsid w:val="0088022D"/>
    <w:rsid w:val="00880C09"/>
    <w:rsid w:val="00880D99"/>
    <w:rsid w:val="00882FD6"/>
    <w:rsid w:val="00883113"/>
    <w:rsid w:val="00885672"/>
    <w:rsid w:val="00890676"/>
    <w:rsid w:val="0089190D"/>
    <w:rsid w:val="008940FF"/>
    <w:rsid w:val="00894743"/>
    <w:rsid w:val="008A0916"/>
    <w:rsid w:val="008A231F"/>
    <w:rsid w:val="008A40DB"/>
    <w:rsid w:val="008A4199"/>
    <w:rsid w:val="008A42CA"/>
    <w:rsid w:val="008A5271"/>
    <w:rsid w:val="008A54F3"/>
    <w:rsid w:val="008B095F"/>
    <w:rsid w:val="008B2BCE"/>
    <w:rsid w:val="008B3931"/>
    <w:rsid w:val="008B48AB"/>
    <w:rsid w:val="008C1B39"/>
    <w:rsid w:val="008D34BF"/>
    <w:rsid w:val="008D39E9"/>
    <w:rsid w:val="008D46D2"/>
    <w:rsid w:val="008D50F9"/>
    <w:rsid w:val="008D5258"/>
    <w:rsid w:val="008D73D2"/>
    <w:rsid w:val="008E5AB6"/>
    <w:rsid w:val="008E661A"/>
    <w:rsid w:val="008E7794"/>
    <w:rsid w:val="008F0D07"/>
    <w:rsid w:val="008F3CAE"/>
    <w:rsid w:val="008F4752"/>
    <w:rsid w:val="009009E8"/>
    <w:rsid w:val="00905444"/>
    <w:rsid w:val="009054A5"/>
    <w:rsid w:val="009074D2"/>
    <w:rsid w:val="00910648"/>
    <w:rsid w:val="00911416"/>
    <w:rsid w:val="009156D8"/>
    <w:rsid w:val="00915A0E"/>
    <w:rsid w:val="00916CD2"/>
    <w:rsid w:val="0092037D"/>
    <w:rsid w:val="00921A3A"/>
    <w:rsid w:val="009235F0"/>
    <w:rsid w:val="009323BF"/>
    <w:rsid w:val="0093262C"/>
    <w:rsid w:val="0093287B"/>
    <w:rsid w:val="00932AA5"/>
    <w:rsid w:val="0093510A"/>
    <w:rsid w:val="00935375"/>
    <w:rsid w:val="00937FAA"/>
    <w:rsid w:val="009404C0"/>
    <w:rsid w:val="00940C61"/>
    <w:rsid w:val="00940FD1"/>
    <w:rsid w:val="00941E7D"/>
    <w:rsid w:val="00944B39"/>
    <w:rsid w:val="0094723E"/>
    <w:rsid w:val="00952803"/>
    <w:rsid w:val="009528DD"/>
    <w:rsid w:val="0095309D"/>
    <w:rsid w:val="0095336B"/>
    <w:rsid w:val="0095516F"/>
    <w:rsid w:val="0095584F"/>
    <w:rsid w:val="00957263"/>
    <w:rsid w:val="009577DF"/>
    <w:rsid w:val="00961640"/>
    <w:rsid w:val="009628BA"/>
    <w:rsid w:val="00967F78"/>
    <w:rsid w:val="00967FDF"/>
    <w:rsid w:val="009735FF"/>
    <w:rsid w:val="00973946"/>
    <w:rsid w:val="00980459"/>
    <w:rsid w:val="00980AB3"/>
    <w:rsid w:val="00980D25"/>
    <w:rsid w:val="00982E9E"/>
    <w:rsid w:val="00983E8C"/>
    <w:rsid w:val="00986ABD"/>
    <w:rsid w:val="00990914"/>
    <w:rsid w:val="0099267A"/>
    <w:rsid w:val="00992A2C"/>
    <w:rsid w:val="009937A5"/>
    <w:rsid w:val="00995E4B"/>
    <w:rsid w:val="00996CD5"/>
    <w:rsid w:val="009A266F"/>
    <w:rsid w:val="009A2747"/>
    <w:rsid w:val="009A2B99"/>
    <w:rsid w:val="009A3B78"/>
    <w:rsid w:val="009A526F"/>
    <w:rsid w:val="009A5532"/>
    <w:rsid w:val="009A6816"/>
    <w:rsid w:val="009B093B"/>
    <w:rsid w:val="009B0B24"/>
    <w:rsid w:val="009B1873"/>
    <w:rsid w:val="009B1D43"/>
    <w:rsid w:val="009B27F5"/>
    <w:rsid w:val="009B5ACF"/>
    <w:rsid w:val="009C4D80"/>
    <w:rsid w:val="009C5B09"/>
    <w:rsid w:val="009C6987"/>
    <w:rsid w:val="009D1282"/>
    <w:rsid w:val="009D5551"/>
    <w:rsid w:val="009E13C1"/>
    <w:rsid w:val="009E260E"/>
    <w:rsid w:val="009E2BC5"/>
    <w:rsid w:val="009E318A"/>
    <w:rsid w:val="009E427E"/>
    <w:rsid w:val="009E5045"/>
    <w:rsid w:val="009E5162"/>
    <w:rsid w:val="009E5310"/>
    <w:rsid w:val="009F598C"/>
    <w:rsid w:val="00A00230"/>
    <w:rsid w:val="00A014AB"/>
    <w:rsid w:val="00A02E8B"/>
    <w:rsid w:val="00A04598"/>
    <w:rsid w:val="00A06647"/>
    <w:rsid w:val="00A07B6E"/>
    <w:rsid w:val="00A10B12"/>
    <w:rsid w:val="00A125D1"/>
    <w:rsid w:val="00A12923"/>
    <w:rsid w:val="00A15D3E"/>
    <w:rsid w:val="00A1708C"/>
    <w:rsid w:val="00A17657"/>
    <w:rsid w:val="00A1795B"/>
    <w:rsid w:val="00A20D5D"/>
    <w:rsid w:val="00A210BE"/>
    <w:rsid w:val="00A21D98"/>
    <w:rsid w:val="00A23746"/>
    <w:rsid w:val="00A23C53"/>
    <w:rsid w:val="00A264D0"/>
    <w:rsid w:val="00A307FA"/>
    <w:rsid w:val="00A30997"/>
    <w:rsid w:val="00A32C3F"/>
    <w:rsid w:val="00A32E23"/>
    <w:rsid w:val="00A3390C"/>
    <w:rsid w:val="00A35890"/>
    <w:rsid w:val="00A35B13"/>
    <w:rsid w:val="00A36387"/>
    <w:rsid w:val="00A36761"/>
    <w:rsid w:val="00A367A0"/>
    <w:rsid w:val="00A368E4"/>
    <w:rsid w:val="00A42256"/>
    <w:rsid w:val="00A4383C"/>
    <w:rsid w:val="00A43E96"/>
    <w:rsid w:val="00A45C7D"/>
    <w:rsid w:val="00A50262"/>
    <w:rsid w:val="00A515F5"/>
    <w:rsid w:val="00A519F6"/>
    <w:rsid w:val="00A53AF0"/>
    <w:rsid w:val="00A55255"/>
    <w:rsid w:val="00A561E3"/>
    <w:rsid w:val="00A6152C"/>
    <w:rsid w:val="00A62915"/>
    <w:rsid w:val="00A62D4B"/>
    <w:rsid w:val="00A63A23"/>
    <w:rsid w:val="00A6575A"/>
    <w:rsid w:val="00A668C2"/>
    <w:rsid w:val="00A71E0A"/>
    <w:rsid w:val="00A73C43"/>
    <w:rsid w:val="00A74C25"/>
    <w:rsid w:val="00A769D9"/>
    <w:rsid w:val="00A8103F"/>
    <w:rsid w:val="00A82536"/>
    <w:rsid w:val="00A84084"/>
    <w:rsid w:val="00A8485C"/>
    <w:rsid w:val="00A92B14"/>
    <w:rsid w:val="00A944D9"/>
    <w:rsid w:val="00A95618"/>
    <w:rsid w:val="00A9697D"/>
    <w:rsid w:val="00A96A9F"/>
    <w:rsid w:val="00A97A96"/>
    <w:rsid w:val="00AA0F98"/>
    <w:rsid w:val="00AA149C"/>
    <w:rsid w:val="00AA5CC5"/>
    <w:rsid w:val="00AA7AFF"/>
    <w:rsid w:val="00AB02F8"/>
    <w:rsid w:val="00AB2C52"/>
    <w:rsid w:val="00AB2F09"/>
    <w:rsid w:val="00AB3D19"/>
    <w:rsid w:val="00AB3DDD"/>
    <w:rsid w:val="00AB4DD1"/>
    <w:rsid w:val="00AB5D52"/>
    <w:rsid w:val="00AB62DD"/>
    <w:rsid w:val="00AB7083"/>
    <w:rsid w:val="00AC035F"/>
    <w:rsid w:val="00AC057F"/>
    <w:rsid w:val="00AC3692"/>
    <w:rsid w:val="00AC49A9"/>
    <w:rsid w:val="00AC5865"/>
    <w:rsid w:val="00AC73CA"/>
    <w:rsid w:val="00AD0B94"/>
    <w:rsid w:val="00AD0DEC"/>
    <w:rsid w:val="00AD2341"/>
    <w:rsid w:val="00AD2BA2"/>
    <w:rsid w:val="00AD3014"/>
    <w:rsid w:val="00AD6216"/>
    <w:rsid w:val="00AD6D67"/>
    <w:rsid w:val="00AD7A8F"/>
    <w:rsid w:val="00AE1B55"/>
    <w:rsid w:val="00AE2759"/>
    <w:rsid w:val="00AE3B58"/>
    <w:rsid w:val="00AE5471"/>
    <w:rsid w:val="00AE5DEF"/>
    <w:rsid w:val="00AE68F7"/>
    <w:rsid w:val="00AF1AAC"/>
    <w:rsid w:val="00AF2324"/>
    <w:rsid w:val="00AF391E"/>
    <w:rsid w:val="00B01527"/>
    <w:rsid w:val="00B02292"/>
    <w:rsid w:val="00B05496"/>
    <w:rsid w:val="00B06FD5"/>
    <w:rsid w:val="00B078EA"/>
    <w:rsid w:val="00B07A0D"/>
    <w:rsid w:val="00B1232A"/>
    <w:rsid w:val="00B12A6B"/>
    <w:rsid w:val="00B1563C"/>
    <w:rsid w:val="00B15F1E"/>
    <w:rsid w:val="00B17C54"/>
    <w:rsid w:val="00B23217"/>
    <w:rsid w:val="00B264C2"/>
    <w:rsid w:val="00B26E32"/>
    <w:rsid w:val="00B277B9"/>
    <w:rsid w:val="00B27EEB"/>
    <w:rsid w:val="00B322D7"/>
    <w:rsid w:val="00B32CA6"/>
    <w:rsid w:val="00B33315"/>
    <w:rsid w:val="00B336E4"/>
    <w:rsid w:val="00B34FAC"/>
    <w:rsid w:val="00B4113E"/>
    <w:rsid w:val="00B42382"/>
    <w:rsid w:val="00B50B98"/>
    <w:rsid w:val="00B516AF"/>
    <w:rsid w:val="00B53A2E"/>
    <w:rsid w:val="00B542A5"/>
    <w:rsid w:val="00B54BBE"/>
    <w:rsid w:val="00B55529"/>
    <w:rsid w:val="00B609DA"/>
    <w:rsid w:val="00B615ED"/>
    <w:rsid w:val="00B62415"/>
    <w:rsid w:val="00B62DFD"/>
    <w:rsid w:val="00B75DD9"/>
    <w:rsid w:val="00B77396"/>
    <w:rsid w:val="00B80054"/>
    <w:rsid w:val="00B81153"/>
    <w:rsid w:val="00B8150D"/>
    <w:rsid w:val="00B83F42"/>
    <w:rsid w:val="00B85221"/>
    <w:rsid w:val="00B93991"/>
    <w:rsid w:val="00B9580F"/>
    <w:rsid w:val="00B965CD"/>
    <w:rsid w:val="00B97B3F"/>
    <w:rsid w:val="00BA06DF"/>
    <w:rsid w:val="00BA2797"/>
    <w:rsid w:val="00BA293A"/>
    <w:rsid w:val="00BA47FB"/>
    <w:rsid w:val="00BA6563"/>
    <w:rsid w:val="00BB0147"/>
    <w:rsid w:val="00BC2600"/>
    <w:rsid w:val="00BC363F"/>
    <w:rsid w:val="00BC5682"/>
    <w:rsid w:val="00BD1FD2"/>
    <w:rsid w:val="00BD4B21"/>
    <w:rsid w:val="00BD6798"/>
    <w:rsid w:val="00BD6A9E"/>
    <w:rsid w:val="00BE083A"/>
    <w:rsid w:val="00BE10AE"/>
    <w:rsid w:val="00BE3280"/>
    <w:rsid w:val="00BE3EE9"/>
    <w:rsid w:val="00BE4437"/>
    <w:rsid w:val="00BE52D4"/>
    <w:rsid w:val="00BE55C1"/>
    <w:rsid w:val="00BE70F8"/>
    <w:rsid w:val="00BF0795"/>
    <w:rsid w:val="00BF1089"/>
    <w:rsid w:val="00BF257A"/>
    <w:rsid w:val="00BF279B"/>
    <w:rsid w:val="00BF63F7"/>
    <w:rsid w:val="00BF7F07"/>
    <w:rsid w:val="00C01C05"/>
    <w:rsid w:val="00C03C66"/>
    <w:rsid w:val="00C057EA"/>
    <w:rsid w:val="00C06648"/>
    <w:rsid w:val="00C119E4"/>
    <w:rsid w:val="00C11ED1"/>
    <w:rsid w:val="00C12157"/>
    <w:rsid w:val="00C122FE"/>
    <w:rsid w:val="00C12787"/>
    <w:rsid w:val="00C14EBF"/>
    <w:rsid w:val="00C155F3"/>
    <w:rsid w:val="00C16993"/>
    <w:rsid w:val="00C16A6D"/>
    <w:rsid w:val="00C21CEC"/>
    <w:rsid w:val="00C22692"/>
    <w:rsid w:val="00C24052"/>
    <w:rsid w:val="00C270FA"/>
    <w:rsid w:val="00C30ECD"/>
    <w:rsid w:val="00C32084"/>
    <w:rsid w:val="00C34BD8"/>
    <w:rsid w:val="00C34FFC"/>
    <w:rsid w:val="00C35069"/>
    <w:rsid w:val="00C416A1"/>
    <w:rsid w:val="00C424EE"/>
    <w:rsid w:val="00C4360B"/>
    <w:rsid w:val="00C454AB"/>
    <w:rsid w:val="00C457F6"/>
    <w:rsid w:val="00C460C1"/>
    <w:rsid w:val="00C50B70"/>
    <w:rsid w:val="00C50E0D"/>
    <w:rsid w:val="00C5257F"/>
    <w:rsid w:val="00C549BE"/>
    <w:rsid w:val="00C55C5E"/>
    <w:rsid w:val="00C60169"/>
    <w:rsid w:val="00C616ED"/>
    <w:rsid w:val="00C624BE"/>
    <w:rsid w:val="00C6253B"/>
    <w:rsid w:val="00C6312B"/>
    <w:rsid w:val="00C63749"/>
    <w:rsid w:val="00C67D4A"/>
    <w:rsid w:val="00C70C7C"/>
    <w:rsid w:val="00C72F20"/>
    <w:rsid w:val="00C731D5"/>
    <w:rsid w:val="00C73C06"/>
    <w:rsid w:val="00C75394"/>
    <w:rsid w:val="00C75AE6"/>
    <w:rsid w:val="00C76F42"/>
    <w:rsid w:val="00C834ED"/>
    <w:rsid w:val="00C85365"/>
    <w:rsid w:val="00C85A63"/>
    <w:rsid w:val="00C860D3"/>
    <w:rsid w:val="00C863BA"/>
    <w:rsid w:val="00C8783F"/>
    <w:rsid w:val="00C93D2B"/>
    <w:rsid w:val="00CA04FC"/>
    <w:rsid w:val="00CA0AE8"/>
    <w:rsid w:val="00CA1DD6"/>
    <w:rsid w:val="00CA25E2"/>
    <w:rsid w:val="00CA2931"/>
    <w:rsid w:val="00CA4C07"/>
    <w:rsid w:val="00CA77F3"/>
    <w:rsid w:val="00CB04E2"/>
    <w:rsid w:val="00CB16BB"/>
    <w:rsid w:val="00CB4EF8"/>
    <w:rsid w:val="00CB7517"/>
    <w:rsid w:val="00CC060A"/>
    <w:rsid w:val="00CC30DF"/>
    <w:rsid w:val="00CC664D"/>
    <w:rsid w:val="00CD046D"/>
    <w:rsid w:val="00CD058D"/>
    <w:rsid w:val="00CD0791"/>
    <w:rsid w:val="00CD1368"/>
    <w:rsid w:val="00CD5349"/>
    <w:rsid w:val="00CD74F9"/>
    <w:rsid w:val="00CD75D5"/>
    <w:rsid w:val="00CE0AF2"/>
    <w:rsid w:val="00CE0CA5"/>
    <w:rsid w:val="00CE1388"/>
    <w:rsid w:val="00CE22D4"/>
    <w:rsid w:val="00CE3878"/>
    <w:rsid w:val="00CE418D"/>
    <w:rsid w:val="00CE441A"/>
    <w:rsid w:val="00CE4DB2"/>
    <w:rsid w:val="00CE7A0B"/>
    <w:rsid w:val="00CE7C7F"/>
    <w:rsid w:val="00CF1A98"/>
    <w:rsid w:val="00CF1FD1"/>
    <w:rsid w:val="00CF4CA0"/>
    <w:rsid w:val="00CF72BC"/>
    <w:rsid w:val="00D008FA"/>
    <w:rsid w:val="00D010EE"/>
    <w:rsid w:val="00D017AB"/>
    <w:rsid w:val="00D02242"/>
    <w:rsid w:val="00D038BB"/>
    <w:rsid w:val="00D05C03"/>
    <w:rsid w:val="00D106BA"/>
    <w:rsid w:val="00D112BB"/>
    <w:rsid w:val="00D11384"/>
    <w:rsid w:val="00D1192D"/>
    <w:rsid w:val="00D11FBE"/>
    <w:rsid w:val="00D1301B"/>
    <w:rsid w:val="00D136AE"/>
    <w:rsid w:val="00D16499"/>
    <w:rsid w:val="00D16FA0"/>
    <w:rsid w:val="00D17686"/>
    <w:rsid w:val="00D20AD9"/>
    <w:rsid w:val="00D21C84"/>
    <w:rsid w:val="00D22EDC"/>
    <w:rsid w:val="00D241B5"/>
    <w:rsid w:val="00D2491C"/>
    <w:rsid w:val="00D30283"/>
    <w:rsid w:val="00D30BD8"/>
    <w:rsid w:val="00D31DB3"/>
    <w:rsid w:val="00D40D28"/>
    <w:rsid w:val="00D41F13"/>
    <w:rsid w:val="00D44708"/>
    <w:rsid w:val="00D4522E"/>
    <w:rsid w:val="00D50DCD"/>
    <w:rsid w:val="00D52821"/>
    <w:rsid w:val="00D54D0F"/>
    <w:rsid w:val="00D54DEB"/>
    <w:rsid w:val="00D56569"/>
    <w:rsid w:val="00D578DD"/>
    <w:rsid w:val="00D64960"/>
    <w:rsid w:val="00D64B10"/>
    <w:rsid w:val="00D713DA"/>
    <w:rsid w:val="00D719D7"/>
    <w:rsid w:val="00D7253C"/>
    <w:rsid w:val="00D72DB0"/>
    <w:rsid w:val="00D74BF0"/>
    <w:rsid w:val="00D74F04"/>
    <w:rsid w:val="00D752D6"/>
    <w:rsid w:val="00D75C6F"/>
    <w:rsid w:val="00D76C30"/>
    <w:rsid w:val="00D80DAA"/>
    <w:rsid w:val="00D85378"/>
    <w:rsid w:val="00D85E30"/>
    <w:rsid w:val="00D86748"/>
    <w:rsid w:val="00D928D1"/>
    <w:rsid w:val="00D93356"/>
    <w:rsid w:val="00D9463F"/>
    <w:rsid w:val="00D95E09"/>
    <w:rsid w:val="00D97B74"/>
    <w:rsid w:val="00D97C27"/>
    <w:rsid w:val="00DA2B6E"/>
    <w:rsid w:val="00DA2C97"/>
    <w:rsid w:val="00DA512D"/>
    <w:rsid w:val="00DA6C89"/>
    <w:rsid w:val="00DA71CE"/>
    <w:rsid w:val="00DB0131"/>
    <w:rsid w:val="00DB1751"/>
    <w:rsid w:val="00DB26EC"/>
    <w:rsid w:val="00DB6CD2"/>
    <w:rsid w:val="00DC3116"/>
    <w:rsid w:val="00DC705B"/>
    <w:rsid w:val="00DD5AE7"/>
    <w:rsid w:val="00DD5D73"/>
    <w:rsid w:val="00DD6ABC"/>
    <w:rsid w:val="00DD7391"/>
    <w:rsid w:val="00DE07E3"/>
    <w:rsid w:val="00DE4857"/>
    <w:rsid w:val="00DE4AB3"/>
    <w:rsid w:val="00DE4E5D"/>
    <w:rsid w:val="00DE54E5"/>
    <w:rsid w:val="00DF3445"/>
    <w:rsid w:val="00DF3A97"/>
    <w:rsid w:val="00DF3FA3"/>
    <w:rsid w:val="00DF5946"/>
    <w:rsid w:val="00DF7FF5"/>
    <w:rsid w:val="00E03F6C"/>
    <w:rsid w:val="00E05984"/>
    <w:rsid w:val="00E12193"/>
    <w:rsid w:val="00E12FF4"/>
    <w:rsid w:val="00E1433C"/>
    <w:rsid w:val="00E164A7"/>
    <w:rsid w:val="00E164C4"/>
    <w:rsid w:val="00E20C5C"/>
    <w:rsid w:val="00E21C03"/>
    <w:rsid w:val="00E276C5"/>
    <w:rsid w:val="00E30895"/>
    <w:rsid w:val="00E30B81"/>
    <w:rsid w:val="00E31BD6"/>
    <w:rsid w:val="00E3347B"/>
    <w:rsid w:val="00E35BE1"/>
    <w:rsid w:val="00E40A03"/>
    <w:rsid w:val="00E43268"/>
    <w:rsid w:val="00E43783"/>
    <w:rsid w:val="00E440DA"/>
    <w:rsid w:val="00E4480B"/>
    <w:rsid w:val="00E52114"/>
    <w:rsid w:val="00E52D61"/>
    <w:rsid w:val="00E53570"/>
    <w:rsid w:val="00E54EF6"/>
    <w:rsid w:val="00E55819"/>
    <w:rsid w:val="00E560EE"/>
    <w:rsid w:val="00E56BD9"/>
    <w:rsid w:val="00E56F89"/>
    <w:rsid w:val="00E611EA"/>
    <w:rsid w:val="00E639BA"/>
    <w:rsid w:val="00E64B28"/>
    <w:rsid w:val="00E70762"/>
    <w:rsid w:val="00E72F0A"/>
    <w:rsid w:val="00E742D2"/>
    <w:rsid w:val="00E74429"/>
    <w:rsid w:val="00E7471B"/>
    <w:rsid w:val="00E74B9B"/>
    <w:rsid w:val="00E76173"/>
    <w:rsid w:val="00E76E0B"/>
    <w:rsid w:val="00E84181"/>
    <w:rsid w:val="00E91744"/>
    <w:rsid w:val="00E918C8"/>
    <w:rsid w:val="00E93149"/>
    <w:rsid w:val="00E932B1"/>
    <w:rsid w:val="00E945A0"/>
    <w:rsid w:val="00E95AD6"/>
    <w:rsid w:val="00E9634F"/>
    <w:rsid w:val="00E97769"/>
    <w:rsid w:val="00E97A81"/>
    <w:rsid w:val="00EA2D0F"/>
    <w:rsid w:val="00EA32F9"/>
    <w:rsid w:val="00EA3302"/>
    <w:rsid w:val="00EA4857"/>
    <w:rsid w:val="00EA7D1B"/>
    <w:rsid w:val="00EB0C2A"/>
    <w:rsid w:val="00EB0DF8"/>
    <w:rsid w:val="00EB1091"/>
    <w:rsid w:val="00EB174E"/>
    <w:rsid w:val="00EB3AE4"/>
    <w:rsid w:val="00EB3DEC"/>
    <w:rsid w:val="00EB4C41"/>
    <w:rsid w:val="00EB5841"/>
    <w:rsid w:val="00EB5D09"/>
    <w:rsid w:val="00EC0731"/>
    <w:rsid w:val="00EC10E5"/>
    <w:rsid w:val="00EC1326"/>
    <w:rsid w:val="00EC1677"/>
    <w:rsid w:val="00EC3A42"/>
    <w:rsid w:val="00EC3B0A"/>
    <w:rsid w:val="00ED20F3"/>
    <w:rsid w:val="00ED5E21"/>
    <w:rsid w:val="00ED5FEE"/>
    <w:rsid w:val="00ED625C"/>
    <w:rsid w:val="00ED6B8C"/>
    <w:rsid w:val="00ED6C21"/>
    <w:rsid w:val="00EE1A76"/>
    <w:rsid w:val="00EE35C2"/>
    <w:rsid w:val="00EE41D2"/>
    <w:rsid w:val="00EE56F2"/>
    <w:rsid w:val="00EF05C4"/>
    <w:rsid w:val="00EF0DEE"/>
    <w:rsid w:val="00EF2C5F"/>
    <w:rsid w:val="00EF33BF"/>
    <w:rsid w:val="00EF44CA"/>
    <w:rsid w:val="00EF4B4B"/>
    <w:rsid w:val="00EF54DF"/>
    <w:rsid w:val="00EF65FA"/>
    <w:rsid w:val="00EF69DD"/>
    <w:rsid w:val="00EF741D"/>
    <w:rsid w:val="00F027F6"/>
    <w:rsid w:val="00F03B60"/>
    <w:rsid w:val="00F03B98"/>
    <w:rsid w:val="00F0470A"/>
    <w:rsid w:val="00F10E49"/>
    <w:rsid w:val="00F115C2"/>
    <w:rsid w:val="00F12808"/>
    <w:rsid w:val="00F12D66"/>
    <w:rsid w:val="00F1432C"/>
    <w:rsid w:val="00F14ACA"/>
    <w:rsid w:val="00F16403"/>
    <w:rsid w:val="00F16FDF"/>
    <w:rsid w:val="00F23422"/>
    <w:rsid w:val="00F23E84"/>
    <w:rsid w:val="00F23FD8"/>
    <w:rsid w:val="00F2489C"/>
    <w:rsid w:val="00F26525"/>
    <w:rsid w:val="00F26F52"/>
    <w:rsid w:val="00F31A80"/>
    <w:rsid w:val="00F31BD5"/>
    <w:rsid w:val="00F31E98"/>
    <w:rsid w:val="00F339FC"/>
    <w:rsid w:val="00F356BD"/>
    <w:rsid w:val="00F42D06"/>
    <w:rsid w:val="00F44539"/>
    <w:rsid w:val="00F5072F"/>
    <w:rsid w:val="00F51C16"/>
    <w:rsid w:val="00F544FD"/>
    <w:rsid w:val="00F5534C"/>
    <w:rsid w:val="00F55BB5"/>
    <w:rsid w:val="00F577B1"/>
    <w:rsid w:val="00F57E8D"/>
    <w:rsid w:val="00F6107D"/>
    <w:rsid w:val="00F642CB"/>
    <w:rsid w:val="00F67E3D"/>
    <w:rsid w:val="00F70890"/>
    <w:rsid w:val="00F70CE2"/>
    <w:rsid w:val="00F72548"/>
    <w:rsid w:val="00F728A5"/>
    <w:rsid w:val="00F73E3C"/>
    <w:rsid w:val="00F74DEA"/>
    <w:rsid w:val="00F7692C"/>
    <w:rsid w:val="00F777A4"/>
    <w:rsid w:val="00F84733"/>
    <w:rsid w:val="00F848BF"/>
    <w:rsid w:val="00F90624"/>
    <w:rsid w:val="00F907EB"/>
    <w:rsid w:val="00F91909"/>
    <w:rsid w:val="00F956E6"/>
    <w:rsid w:val="00F96006"/>
    <w:rsid w:val="00F9788B"/>
    <w:rsid w:val="00F97B34"/>
    <w:rsid w:val="00FA158B"/>
    <w:rsid w:val="00FA168F"/>
    <w:rsid w:val="00FA191E"/>
    <w:rsid w:val="00FA1CB0"/>
    <w:rsid w:val="00FA2FCA"/>
    <w:rsid w:val="00FA65C9"/>
    <w:rsid w:val="00FA7D27"/>
    <w:rsid w:val="00FB3367"/>
    <w:rsid w:val="00FB58CE"/>
    <w:rsid w:val="00FB7CDA"/>
    <w:rsid w:val="00FB7EF8"/>
    <w:rsid w:val="00FC14F7"/>
    <w:rsid w:val="00FC1C49"/>
    <w:rsid w:val="00FC32BC"/>
    <w:rsid w:val="00FC4785"/>
    <w:rsid w:val="00FC7B7B"/>
    <w:rsid w:val="00FD0170"/>
    <w:rsid w:val="00FD1015"/>
    <w:rsid w:val="00FD13C7"/>
    <w:rsid w:val="00FD3BC3"/>
    <w:rsid w:val="00FD40D1"/>
    <w:rsid w:val="00FD52CA"/>
    <w:rsid w:val="00FD684D"/>
    <w:rsid w:val="00FD6B12"/>
    <w:rsid w:val="00FD7247"/>
    <w:rsid w:val="00FD77E2"/>
    <w:rsid w:val="00FE03A5"/>
    <w:rsid w:val="00FE07D7"/>
    <w:rsid w:val="00FE0A70"/>
    <w:rsid w:val="00FE2595"/>
    <w:rsid w:val="00FE31D6"/>
    <w:rsid w:val="00FE40CD"/>
    <w:rsid w:val="00FE5E56"/>
    <w:rsid w:val="00FE6B3B"/>
    <w:rsid w:val="00FF3872"/>
    <w:rsid w:val="00FF4444"/>
    <w:rsid w:val="00FF456A"/>
    <w:rsid w:val="00FF4978"/>
    <w:rsid w:val="00FF4B3F"/>
    <w:rsid w:val="00FF4C10"/>
    <w:rsid w:val="00FF5A44"/>
    <w:rsid w:val="00FF5F80"/>
    <w:rsid w:val="00FF5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9A"/>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944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character" w:customStyle="1" w:styleId="mrel">
    <w:name w:val="mrel"/>
    <w:basedOn w:val="DefaultParagraphFont"/>
    <w:rsid w:val="00D112BB"/>
  </w:style>
  <w:style w:type="character" w:customStyle="1" w:styleId="Heading4Char">
    <w:name w:val="Heading 4 Char"/>
    <w:basedOn w:val="DefaultParagraphFont"/>
    <w:link w:val="Heading4"/>
    <w:uiPriority w:val="9"/>
    <w:semiHidden/>
    <w:rsid w:val="00A944D9"/>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rsid w:val="00F728A5"/>
  </w:style>
</w:styles>
</file>

<file path=word/webSettings.xml><?xml version="1.0" encoding="utf-8"?>
<w:webSettings xmlns:r="http://schemas.openxmlformats.org/officeDocument/2006/relationships" xmlns:w="http://schemas.openxmlformats.org/wordprocessingml/2006/main">
  <w:divs>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103884575">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10730090">
      <w:bodyDiv w:val="1"/>
      <w:marLeft w:val="0"/>
      <w:marRight w:val="0"/>
      <w:marTop w:val="0"/>
      <w:marBottom w:val="0"/>
      <w:divBdr>
        <w:top w:val="none" w:sz="0" w:space="0" w:color="auto"/>
        <w:left w:val="none" w:sz="0" w:space="0" w:color="auto"/>
        <w:bottom w:val="none" w:sz="0" w:space="0" w:color="auto"/>
        <w:right w:val="none" w:sz="0" w:space="0" w:color="auto"/>
      </w:divBdr>
    </w:div>
    <w:div w:id="248734076">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374894852">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862479814">
      <w:bodyDiv w:val="1"/>
      <w:marLeft w:val="0"/>
      <w:marRight w:val="0"/>
      <w:marTop w:val="0"/>
      <w:marBottom w:val="0"/>
      <w:divBdr>
        <w:top w:val="none" w:sz="0" w:space="0" w:color="auto"/>
        <w:left w:val="none" w:sz="0" w:space="0" w:color="auto"/>
        <w:bottom w:val="none" w:sz="0" w:space="0" w:color="auto"/>
        <w:right w:val="none" w:sz="0" w:space="0" w:color="auto"/>
      </w:divBdr>
    </w:div>
    <w:div w:id="961611973">
      <w:bodyDiv w:val="1"/>
      <w:marLeft w:val="0"/>
      <w:marRight w:val="0"/>
      <w:marTop w:val="0"/>
      <w:marBottom w:val="0"/>
      <w:divBdr>
        <w:top w:val="none" w:sz="0" w:space="0" w:color="auto"/>
        <w:left w:val="none" w:sz="0" w:space="0" w:color="auto"/>
        <w:bottom w:val="none" w:sz="0" w:space="0" w:color="auto"/>
        <w:right w:val="none" w:sz="0" w:space="0" w:color="auto"/>
      </w:divBdr>
    </w:div>
    <w:div w:id="1016809349">
      <w:bodyDiv w:val="1"/>
      <w:marLeft w:val="0"/>
      <w:marRight w:val="0"/>
      <w:marTop w:val="0"/>
      <w:marBottom w:val="0"/>
      <w:divBdr>
        <w:top w:val="none" w:sz="0" w:space="0" w:color="auto"/>
        <w:left w:val="none" w:sz="0" w:space="0" w:color="auto"/>
        <w:bottom w:val="none" w:sz="0" w:space="0" w:color="auto"/>
        <w:right w:val="none" w:sz="0" w:space="0" w:color="auto"/>
      </w:divBdr>
    </w:div>
    <w:div w:id="1065178558">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274048057">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396471806">
      <w:bodyDiv w:val="1"/>
      <w:marLeft w:val="0"/>
      <w:marRight w:val="0"/>
      <w:marTop w:val="0"/>
      <w:marBottom w:val="0"/>
      <w:divBdr>
        <w:top w:val="none" w:sz="0" w:space="0" w:color="auto"/>
        <w:left w:val="none" w:sz="0" w:space="0" w:color="auto"/>
        <w:bottom w:val="none" w:sz="0" w:space="0" w:color="auto"/>
        <w:right w:val="none" w:sz="0" w:space="0" w:color="auto"/>
      </w:divBdr>
    </w:div>
    <w:div w:id="1676568647">
      <w:bodyDiv w:val="1"/>
      <w:marLeft w:val="0"/>
      <w:marRight w:val="0"/>
      <w:marTop w:val="0"/>
      <w:marBottom w:val="0"/>
      <w:divBdr>
        <w:top w:val="none" w:sz="0" w:space="0" w:color="auto"/>
        <w:left w:val="none" w:sz="0" w:space="0" w:color="auto"/>
        <w:bottom w:val="none" w:sz="0" w:space="0" w:color="auto"/>
        <w:right w:val="none" w:sz="0" w:space="0" w:color="auto"/>
      </w:divBdr>
    </w:div>
    <w:div w:id="1763641843">
      <w:bodyDiv w:val="1"/>
      <w:marLeft w:val="0"/>
      <w:marRight w:val="0"/>
      <w:marTop w:val="0"/>
      <w:marBottom w:val="0"/>
      <w:divBdr>
        <w:top w:val="none" w:sz="0" w:space="0" w:color="auto"/>
        <w:left w:val="none" w:sz="0" w:space="0" w:color="auto"/>
        <w:bottom w:val="none" w:sz="0" w:space="0" w:color="auto"/>
        <w:right w:val="none" w:sz="0" w:space="0" w:color="auto"/>
      </w:divBdr>
    </w:div>
    <w:div w:id="1778089884">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B8FCE-EB3E-43D7-BD62-9B2E400A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8833</TotalTime>
  <Pages>10</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1279</cp:revision>
  <dcterms:created xsi:type="dcterms:W3CDTF">2024-10-09T04:34:00Z</dcterms:created>
  <dcterms:modified xsi:type="dcterms:W3CDTF">2024-10-20T05:01:00Z</dcterms:modified>
</cp:coreProperties>
</file>