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Pr="007B3344" w:rsidRDefault="007D5DC5" w:rsidP="00AB62DD">
      <w:pPr>
        <w:rPr>
          <w:rFonts w:ascii="Times New Roman" w:hAnsi="Times New Roman" w:cs="Times New Roman"/>
          <w:b/>
          <w:sz w:val="24"/>
          <w:szCs w:val="24"/>
        </w:rPr>
      </w:pPr>
      <w:r w:rsidRPr="007B3344">
        <w:rPr>
          <w:rFonts w:ascii="Times New Roman" w:hAnsi="Times New Roman" w:cs="Times New Roman"/>
          <w:b/>
          <w:sz w:val="24"/>
          <w:szCs w:val="24"/>
        </w:rPr>
        <w:t>HUYNH DO</w:t>
      </w:r>
    </w:p>
    <w:p w:rsidR="0095584F" w:rsidRDefault="004A2F0B" w:rsidP="00AB62DD">
      <w:pPr>
        <w:rPr>
          <w:rFonts w:ascii="Times New Roman" w:hAnsi="Times New Roman" w:cs="Times New Roman"/>
          <w:b/>
          <w:sz w:val="24"/>
          <w:szCs w:val="24"/>
        </w:rPr>
      </w:pPr>
      <w:r w:rsidRPr="007B3344">
        <w:rPr>
          <w:rFonts w:ascii="Times New Roman" w:hAnsi="Times New Roman" w:cs="Times New Roman"/>
          <w:b/>
          <w:sz w:val="24"/>
          <w:szCs w:val="24"/>
        </w:rPr>
        <w:t xml:space="preserve">Module </w:t>
      </w:r>
      <w:r w:rsidR="00A0337E" w:rsidRPr="007B3344">
        <w:rPr>
          <w:rFonts w:ascii="Times New Roman" w:hAnsi="Times New Roman" w:cs="Times New Roman"/>
          <w:b/>
          <w:sz w:val="24"/>
          <w:szCs w:val="24"/>
        </w:rPr>
        <w:t>6</w:t>
      </w:r>
      <w:r w:rsidR="00A264D0" w:rsidRPr="007B3344">
        <w:rPr>
          <w:rFonts w:ascii="Times New Roman" w:hAnsi="Times New Roman" w:cs="Times New Roman"/>
          <w:b/>
          <w:sz w:val="24"/>
          <w:szCs w:val="24"/>
        </w:rPr>
        <w:t xml:space="preserve">, </w:t>
      </w:r>
      <w:r w:rsidR="00A30997" w:rsidRPr="007B3344">
        <w:rPr>
          <w:rFonts w:ascii="Times New Roman" w:hAnsi="Times New Roman" w:cs="Times New Roman"/>
          <w:b/>
          <w:sz w:val="24"/>
          <w:szCs w:val="24"/>
        </w:rPr>
        <w:t>Part</w:t>
      </w:r>
      <w:r w:rsidR="0095584F" w:rsidRPr="007B3344">
        <w:rPr>
          <w:rFonts w:ascii="Times New Roman" w:hAnsi="Times New Roman" w:cs="Times New Roman"/>
          <w:b/>
          <w:sz w:val="24"/>
          <w:szCs w:val="24"/>
        </w:rPr>
        <w:t xml:space="preserve"> </w:t>
      </w:r>
      <w:r w:rsidR="00420740" w:rsidRPr="007B3344">
        <w:rPr>
          <w:rFonts w:ascii="Times New Roman" w:hAnsi="Times New Roman" w:cs="Times New Roman"/>
          <w:b/>
          <w:sz w:val="24"/>
          <w:szCs w:val="24"/>
        </w:rPr>
        <w:t>1/2</w:t>
      </w:r>
      <w:r w:rsidR="00CD69F1">
        <w:rPr>
          <w:rFonts w:ascii="Times New Roman" w:hAnsi="Times New Roman" w:cs="Times New Roman"/>
          <w:b/>
          <w:sz w:val="24"/>
          <w:szCs w:val="24"/>
        </w:rPr>
        <w:t xml:space="preserve"> </w:t>
      </w:r>
    </w:p>
    <w:p w:rsidR="00C54F62" w:rsidRPr="00C54F62" w:rsidRDefault="00C54F62" w:rsidP="00AB62DD">
      <w:pPr>
        <w:rPr>
          <w:rFonts w:ascii="Times New Roman" w:hAnsi="Times New Roman" w:cs="Times New Roman"/>
          <w:sz w:val="24"/>
          <w:szCs w:val="24"/>
        </w:rPr>
      </w:pPr>
      <w:r w:rsidRPr="00C54F62">
        <w:rPr>
          <w:rFonts w:ascii="Times New Roman" w:hAnsi="Times New Roman" w:cs="Times New Roman"/>
          <w:sz w:val="24"/>
          <w:szCs w:val="24"/>
        </w:rPr>
        <w:t>Choose at least five variables from the GSS2018 data file to perform Multiple Linear</w:t>
      </w:r>
      <w:r>
        <w:rPr>
          <w:rFonts w:ascii="Times New Roman" w:hAnsi="Times New Roman" w:cs="Times New Roman"/>
          <w:sz w:val="24"/>
          <w:szCs w:val="24"/>
        </w:rPr>
        <w:t>.</w:t>
      </w:r>
    </w:p>
    <w:p w:rsidR="00C91CFA" w:rsidRPr="007329FF" w:rsidRDefault="004A2F0B" w:rsidP="00312718">
      <w:pPr>
        <w:pStyle w:val="ListParagraph"/>
        <w:numPr>
          <w:ilvl w:val="0"/>
          <w:numId w:val="1"/>
        </w:numPr>
        <w:ind w:left="360"/>
        <w:rPr>
          <w:rFonts w:ascii="Times New Roman" w:hAnsi="Times New Roman" w:cs="Times New Roman"/>
          <w:sz w:val="24"/>
          <w:szCs w:val="24"/>
        </w:rPr>
      </w:pPr>
      <w:r w:rsidRPr="007329FF">
        <w:rPr>
          <w:rFonts w:ascii="Times New Roman" w:hAnsi="Times New Roman" w:cs="Times New Roman"/>
          <w:b/>
          <w:sz w:val="24"/>
          <w:szCs w:val="24"/>
        </w:rPr>
        <w:t>Specify which variable is the dependent and independent variable</w:t>
      </w:r>
      <w:proofErr w:type="gramStart"/>
      <w:r w:rsidR="00D74BF0" w:rsidRPr="007329FF">
        <w:rPr>
          <w:rFonts w:ascii="Times New Roman" w:hAnsi="Times New Roman" w:cs="Times New Roman"/>
          <w:b/>
          <w:sz w:val="24"/>
          <w:szCs w:val="24"/>
        </w:rPr>
        <w:t>:</w:t>
      </w:r>
      <w:proofErr w:type="gramEnd"/>
      <w:r w:rsidR="009A1139">
        <w:rPr>
          <w:rFonts w:ascii="Times New Roman" w:hAnsi="Times New Roman" w:cs="Times New Roman"/>
          <w:b/>
          <w:sz w:val="24"/>
          <w:szCs w:val="24"/>
        </w:rPr>
        <w:br/>
      </w:r>
      <w:r w:rsidR="000A4EE1" w:rsidRPr="007329FF">
        <w:rPr>
          <w:rFonts w:ascii="Times New Roman" w:hAnsi="Times New Roman" w:cs="Times New Roman"/>
          <w:b/>
          <w:sz w:val="24"/>
          <w:szCs w:val="24"/>
        </w:rPr>
        <w:br/>
      </w:r>
      <w:r w:rsidR="00DE3F1D" w:rsidRPr="007329FF">
        <w:rPr>
          <w:rFonts w:ascii="Times New Roman" w:hAnsi="Times New Roman" w:cs="Times New Roman"/>
          <w:sz w:val="24"/>
          <w:szCs w:val="24"/>
        </w:rPr>
        <w:t>M</w:t>
      </w:r>
      <w:r w:rsidR="00DF1196" w:rsidRPr="007329FF">
        <w:rPr>
          <w:rFonts w:ascii="Times New Roman" w:hAnsi="Times New Roman" w:cs="Times New Roman"/>
          <w:sz w:val="24"/>
          <w:szCs w:val="24"/>
        </w:rPr>
        <w:t>ulti linear regression method</w:t>
      </w:r>
      <w:r w:rsidR="00B24E8C" w:rsidRPr="007329FF">
        <w:rPr>
          <w:rFonts w:ascii="Times New Roman" w:hAnsi="Times New Roman" w:cs="Times New Roman"/>
          <w:sz w:val="24"/>
          <w:szCs w:val="24"/>
        </w:rPr>
        <w:t xml:space="preserve"> is used </w:t>
      </w:r>
      <w:r w:rsidR="00DF1196" w:rsidRPr="007329FF">
        <w:rPr>
          <w:rFonts w:ascii="Times New Roman" w:hAnsi="Times New Roman" w:cs="Times New Roman"/>
          <w:sz w:val="24"/>
          <w:szCs w:val="24"/>
        </w:rPr>
        <w:t>to</w:t>
      </w:r>
      <w:r w:rsidR="00C91CFA" w:rsidRPr="007329FF">
        <w:rPr>
          <w:rFonts w:ascii="Times New Roman" w:hAnsi="Times New Roman" w:cs="Times New Roman"/>
          <w:sz w:val="24"/>
          <w:szCs w:val="24"/>
        </w:rPr>
        <w:t xml:space="preserve"> </w:t>
      </w:r>
      <w:r w:rsidR="0035467E" w:rsidRPr="007329FF">
        <w:rPr>
          <w:rFonts w:ascii="Times New Roman" w:hAnsi="Times New Roman" w:cs="Times New Roman"/>
          <w:sz w:val="24"/>
          <w:szCs w:val="24"/>
        </w:rPr>
        <w:t xml:space="preserve">examine </w:t>
      </w:r>
      <w:r w:rsidR="00C91CFA" w:rsidRPr="007329FF">
        <w:rPr>
          <w:rFonts w:ascii="Times New Roman" w:hAnsi="Times New Roman" w:cs="Times New Roman"/>
          <w:sz w:val="24"/>
          <w:szCs w:val="24"/>
        </w:rPr>
        <w:t xml:space="preserve">how total family income is influenced by a set of </w:t>
      </w:r>
      <w:r w:rsidR="00051108" w:rsidRPr="007329FF">
        <w:rPr>
          <w:rFonts w:ascii="Times New Roman" w:hAnsi="Times New Roman" w:cs="Times New Roman"/>
          <w:sz w:val="24"/>
          <w:szCs w:val="24"/>
        </w:rPr>
        <w:t xml:space="preserve">following </w:t>
      </w:r>
      <w:r w:rsidR="00C91CFA" w:rsidRPr="007329FF">
        <w:rPr>
          <w:rFonts w:ascii="Times New Roman" w:hAnsi="Times New Roman" w:cs="Times New Roman"/>
          <w:sz w:val="24"/>
          <w:szCs w:val="24"/>
        </w:rPr>
        <w:t xml:space="preserve">independent </w:t>
      </w:r>
      <w:r w:rsidR="00051108" w:rsidRPr="007329FF">
        <w:rPr>
          <w:rFonts w:ascii="Times New Roman" w:hAnsi="Times New Roman" w:cs="Times New Roman"/>
          <w:sz w:val="24"/>
          <w:szCs w:val="24"/>
        </w:rPr>
        <w:t>factors</w:t>
      </w:r>
      <w:r w:rsidR="000614AD" w:rsidRPr="007329FF">
        <w:rPr>
          <w:rFonts w:ascii="Times New Roman" w:hAnsi="Times New Roman" w:cs="Times New Roman"/>
          <w:sz w:val="24"/>
          <w:szCs w:val="24"/>
        </w:rPr>
        <w:t>:</w:t>
      </w:r>
      <w:r w:rsidR="00051108" w:rsidRPr="007329FF">
        <w:rPr>
          <w:rFonts w:ascii="Times New Roman" w:hAnsi="Times New Roman" w:cs="Times New Roman"/>
          <w:sz w:val="24"/>
          <w:szCs w:val="24"/>
        </w:rPr>
        <w:t xml:space="preserve"> </w:t>
      </w:r>
      <w:r w:rsidR="000614AD" w:rsidRPr="007329FF">
        <w:rPr>
          <w:rFonts w:ascii="Times New Roman" w:hAnsi="Times New Roman" w:cs="Times New Roman"/>
          <w:sz w:val="24"/>
          <w:szCs w:val="24"/>
        </w:rPr>
        <w:t>A</w:t>
      </w:r>
      <w:r w:rsidR="00C91CFA" w:rsidRPr="007329FF">
        <w:rPr>
          <w:rFonts w:ascii="Times New Roman" w:hAnsi="Times New Roman" w:cs="Times New Roman"/>
          <w:sz w:val="24"/>
          <w:szCs w:val="24"/>
        </w:rPr>
        <w:t xml:space="preserve">ge, education level (highest year of school completed), marital status, and </w:t>
      </w:r>
      <w:r w:rsidR="00A90EEB" w:rsidRPr="007329FF">
        <w:rPr>
          <w:rFonts w:ascii="Times New Roman" w:hAnsi="Times New Roman" w:cs="Times New Roman"/>
          <w:sz w:val="24"/>
          <w:szCs w:val="24"/>
        </w:rPr>
        <w:t>race.</w:t>
      </w:r>
    </w:p>
    <w:p w:rsidR="007432C7" w:rsidRPr="007B3344" w:rsidRDefault="00016AB4" w:rsidP="00312718">
      <w:pPr>
        <w:pStyle w:val="ListParagraph"/>
        <w:ind w:left="360"/>
        <w:rPr>
          <w:rFonts w:ascii="Times New Roman" w:hAnsi="Times New Roman" w:cs="Times New Roman"/>
          <w:sz w:val="24"/>
          <w:szCs w:val="24"/>
        </w:rPr>
      </w:pPr>
      <w:r w:rsidRPr="007B3344">
        <w:rPr>
          <w:rFonts w:ascii="Times New Roman" w:hAnsi="Times New Roman" w:cs="Times New Roman"/>
          <w:sz w:val="24"/>
          <w:szCs w:val="24"/>
        </w:rPr>
        <w:t>T</w:t>
      </w:r>
      <w:r w:rsidR="00C55CDE" w:rsidRPr="007B3344">
        <w:rPr>
          <w:rFonts w:ascii="Times New Roman" w:hAnsi="Times New Roman" w:cs="Times New Roman"/>
          <w:sz w:val="24"/>
          <w:szCs w:val="24"/>
        </w:rPr>
        <w:t xml:space="preserve">he </w:t>
      </w:r>
      <w:r w:rsidR="009E34CA" w:rsidRPr="007B3344">
        <w:rPr>
          <w:rFonts w:ascii="Times New Roman" w:hAnsi="Times New Roman" w:cs="Times New Roman"/>
          <w:sz w:val="24"/>
          <w:szCs w:val="24"/>
        </w:rPr>
        <w:t>following</w:t>
      </w:r>
      <w:r w:rsidR="007432C7" w:rsidRPr="007B3344">
        <w:rPr>
          <w:rFonts w:ascii="Times New Roman" w:hAnsi="Times New Roman" w:cs="Times New Roman"/>
          <w:sz w:val="24"/>
          <w:szCs w:val="24"/>
        </w:rPr>
        <w:t xml:space="preserve"> variables</w:t>
      </w:r>
      <w:r w:rsidR="00F408CC" w:rsidRPr="007B3344">
        <w:rPr>
          <w:rFonts w:ascii="Times New Roman" w:hAnsi="Times New Roman" w:cs="Times New Roman"/>
          <w:sz w:val="24"/>
          <w:szCs w:val="24"/>
        </w:rPr>
        <w:t xml:space="preserve"> are</w:t>
      </w:r>
      <w:r w:rsidR="003D261E" w:rsidRPr="007B3344">
        <w:rPr>
          <w:rFonts w:ascii="Times New Roman" w:hAnsi="Times New Roman" w:cs="Times New Roman"/>
          <w:sz w:val="24"/>
          <w:szCs w:val="24"/>
        </w:rPr>
        <w:t xml:space="preserve"> as</w:t>
      </w:r>
      <w:r w:rsidR="00C03154" w:rsidRPr="007B3344">
        <w:rPr>
          <w:rFonts w:ascii="Times New Roman" w:hAnsi="Times New Roman" w:cs="Times New Roman"/>
          <w:sz w:val="24"/>
          <w:szCs w:val="24"/>
        </w:rPr>
        <w:t xml:space="preserve"> followed</w:t>
      </w:r>
      <w:r w:rsidR="007432C7" w:rsidRPr="007B3344">
        <w:rPr>
          <w:rFonts w:ascii="Times New Roman" w:hAnsi="Times New Roman" w:cs="Times New Roman"/>
          <w:sz w:val="24"/>
          <w:szCs w:val="24"/>
        </w:rPr>
        <w:t>:</w:t>
      </w:r>
      <w:r w:rsidR="003F5084" w:rsidRPr="007B3344">
        <w:rPr>
          <w:rFonts w:ascii="Times New Roman" w:hAnsi="Times New Roman" w:cs="Times New Roman"/>
          <w:sz w:val="24"/>
          <w:szCs w:val="24"/>
        </w:rPr>
        <w:br/>
      </w:r>
    </w:p>
    <w:p w:rsidR="005E4CC0" w:rsidRPr="007B3344" w:rsidRDefault="007432C7" w:rsidP="001A2764">
      <w:pPr>
        <w:pStyle w:val="ListParagraph"/>
        <w:numPr>
          <w:ilvl w:val="0"/>
          <w:numId w:val="9"/>
        </w:numPr>
        <w:ind w:left="720"/>
        <w:rPr>
          <w:rFonts w:ascii="Times New Roman" w:hAnsi="Times New Roman" w:cs="Times New Roman"/>
          <w:b/>
          <w:sz w:val="24"/>
          <w:szCs w:val="24"/>
        </w:rPr>
      </w:pPr>
      <w:r w:rsidRPr="007B3344">
        <w:rPr>
          <w:rFonts w:ascii="Times New Roman" w:hAnsi="Times New Roman" w:cs="Times New Roman"/>
          <w:b/>
          <w:sz w:val="24"/>
          <w:szCs w:val="24"/>
        </w:rPr>
        <w:t>Independent Variable</w:t>
      </w:r>
      <w:r w:rsidR="00377545" w:rsidRPr="007B3344">
        <w:rPr>
          <w:rFonts w:ascii="Times New Roman" w:hAnsi="Times New Roman" w:cs="Times New Roman"/>
          <w:b/>
          <w:sz w:val="24"/>
          <w:szCs w:val="24"/>
        </w:rPr>
        <w:t xml:space="preserve"> (IV)</w:t>
      </w:r>
      <w:r w:rsidR="00243540" w:rsidRPr="007B3344">
        <w:rPr>
          <w:rFonts w:ascii="Times New Roman" w:hAnsi="Times New Roman" w:cs="Times New Roman"/>
          <w:b/>
          <w:sz w:val="24"/>
          <w:szCs w:val="24"/>
        </w:rPr>
        <w:t xml:space="preserve"> </w:t>
      </w:r>
      <w:r w:rsidRPr="007B3344">
        <w:rPr>
          <w:rFonts w:ascii="Times New Roman" w:hAnsi="Times New Roman" w:cs="Times New Roman"/>
          <w:b/>
          <w:sz w:val="24"/>
          <w:szCs w:val="24"/>
        </w:rPr>
        <w:t>:</w:t>
      </w:r>
      <w:r w:rsidRPr="007B3344">
        <w:rPr>
          <w:rFonts w:ascii="Times New Roman" w:hAnsi="Times New Roman" w:cs="Times New Roman"/>
          <w:sz w:val="24"/>
          <w:szCs w:val="24"/>
        </w:rPr>
        <w:t xml:space="preserve">  </w:t>
      </w:r>
    </w:p>
    <w:p w:rsidR="000610B3" w:rsidRPr="007B3344" w:rsidRDefault="00CF06ED" w:rsidP="008D49DD">
      <w:pPr>
        <w:pStyle w:val="ListParagraph"/>
        <w:numPr>
          <w:ilvl w:val="0"/>
          <w:numId w:val="55"/>
        </w:numPr>
        <w:rPr>
          <w:rFonts w:ascii="Times New Roman" w:hAnsi="Times New Roman" w:cs="Times New Roman"/>
          <w:sz w:val="24"/>
          <w:szCs w:val="24"/>
        </w:rPr>
      </w:pPr>
      <w:r w:rsidRPr="007B3344">
        <w:rPr>
          <w:rFonts w:ascii="Times New Roman" w:hAnsi="Times New Roman" w:cs="Times New Roman"/>
          <w:b/>
          <w:sz w:val="24"/>
          <w:szCs w:val="24"/>
        </w:rPr>
        <w:t>Age</w:t>
      </w:r>
      <w:r w:rsidR="00761660" w:rsidRPr="007B3344">
        <w:rPr>
          <w:rFonts w:ascii="Times New Roman" w:hAnsi="Times New Roman" w:cs="Times New Roman"/>
          <w:sz w:val="24"/>
          <w:szCs w:val="24"/>
        </w:rPr>
        <w:t>: T</w:t>
      </w:r>
      <w:r w:rsidR="000610B3" w:rsidRPr="007B3344">
        <w:rPr>
          <w:rFonts w:ascii="Times New Roman" w:hAnsi="Times New Roman" w:cs="Times New Roman"/>
          <w:sz w:val="24"/>
          <w:szCs w:val="24"/>
        </w:rPr>
        <w:t>he age</w:t>
      </w:r>
      <w:r w:rsidR="00761660" w:rsidRPr="007B3344">
        <w:rPr>
          <w:rFonts w:ascii="Times New Roman" w:hAnsi="Times New Roman" w:cs="Times New Roman"/>
          <w:sz w:val="24"/>
          <w:szCs w:val="24"/>
        </w:rPr>
        <w:t xml:space="preserve"> </w:t>
      </w:r>
      <w:r w:rsidR="00947C78" w:rsidRPr="007B3344">
        <w:rPr>
          <w:rFonts w:ascii="Times New Roman" w:hAnsi="Times New Roman" w:cs="Times New Roman"/>
          <w:sz w:val="24"/>
          <w:szCs w:val="24"/>
        </w:rPr>
        <w:t xml:space="preserve">(measured </w:t>
      </w:r>
      <w:r w:rsidR="00761660" w:rsidRPr="007B3344">
        <w:rPr>
          <w:rFonts w:ascii="Times New Roman" w:hAnsi="Times New Roman" w:cs="Times New Roman"/>
          <w:sz w:val="24"/>
          <w:szCs w:val="24"/>
        </w:rPr>
        <w:t>in years</w:t>
      </w:r>
      <w:r w:rsidR="00947C78" w:rsidRPr="007B3344">
        <w:rPr>
          <w:rFonts w:ascii="Times New Roman" w:hAnsi="Times New Roman" w:cs="Times New Roman"/>
          <w:sz w:val="24"/>
          <w:szCs w:val="24"/>
        </w:rPr>
        <w:t>)</w:t>
      </w:r>
      <w:r w:rsidR="000610B3" w:rsidRPr="007B3344">
        <w:rPr>
          <w:rFonts w:ascii="Times New Roman" w:hAnsi="Times New Roman" w:cs="Times New Roman"/>
          <w:sz w:val="24"/>
          <w:szCs w:val="24"/>
        </w:rPr>
        <w:t xml:space="preserve"> of the </w:t>
      </w:r>
      <w:r w:rsidR="00C97EF3" w:rsidRPr="007B3344">
        <w:rPr>
          <w:rFonts w:ascii="Times New Roman" w:hAnsi="Times New Roman" w:cs="Times New Roman"/>
          <w:sz w:val="24"/>
          <w:szCs w:val="24"/>
        </w:rPr>
        <w:t>participant</w:t>
      </w:r>
      <w:r w:rsidR="00761660" w:rsidRPr="007B3344">
        <w:rPr>
          <w:rFonts w:ascii="Times New Roman" w:hAnsi="Times New Roman" w:cs="Times New Roman"/>
          <w:sz w:val="24"/>
          <w:szCs w:val="24"/>
        </w:rPr>
        <w:t xml:space="preserve"> and t</w:t>
      </w:r>
      <w:r w:rsidR="000610B3" w:rsidRPr="007B3344">
        <w:rPr>
          <w:rFonts w:ascii="Times New Roman" w:hAnsi="Times New Roman" w:cs="Times New Roman"/>
          <w:sz w:val="24"/>
          <w:szCs w:val="24"/>
        </w:rPr>
        <w:t>his is a continuous variable.</w:t>
      </w:r>
    </w:p>
    <w:p w:rsidR="000610B3" w:rsidRPr="007B3344" w:rsidRDefault="00C3382B" w:rsidP="008D49DD">
      <w:pPr>
        <w:pStyle w:val="ListParagraph"/>
        <w:numPr>
          <w:ilvl w:val="0"/>
          <w:numId w:val="55"/>
        </w:numPr>
        <w:rPr>
          <w:rFonts w:ascii="Times New Roman" w:hAnsi="Times New Roman" w:cs="Times New Roman"/>
          <w:sz w:val="24"/>
          <w:szCs w:val="24"/>
        </w:rPr>
      </w:pPr>
      <w:r w:rsidRPr="007B3344">
        <w:rPr>
          <w:rFonts w:ascii="Times New Roman" w:hAnsi="Times New Roman" w:cs="Times New Roman"/>
          <w:b/>
          <w:sz w:val="24"/>
          <w:szCs w:val="24"/>
        </w:rPr>
        <w:t xml:space="preserve">Education Level: </w:t>
      </w:r>
      <w:r w:rsidR="00C66F28" w:rsidRPr="007B3344">
        <w:rPr>
          <w:rFonts w:ascii="Times New Roman" w:hAnsi="Times New Roman" w:cs="Times New Roman"/>
          <w:sz w:val="24"/>
          <w:szCs w:val="24"/>
        </w:rPr>
        <w:t>T</w:t>
      </w:r>
      <w:r w:rsidR="000610B3" w:rsidRPr="007B3344">
        <w:rPr>
          <w:rFonts w:ascii="Times New Roman" w:hAnsi="Times New Roman" w:cs="Times New Roman"/>
          <w:sz w:val="24"/>
          <w:szCs w:val="24"/>
        </w:rPr>
        <w:t>he</w:t>
      </w:r>
      <w:r w:rsidR="00C66F28" w:rsidRPr="007B3344">
        <w:rPr>
          <w:rFonts w:ascii="Times New Roman" w:hAnsi="Times New Roman" w:cs="Times New Roman"/>
          <w:sz w:val="24"/>
          <w:szCs w:val="24"/>
        </w:rPr>
        <w:t xml:space="preserve"> total </w:t>
      </w:r>
      <w:r w:rsidR="000610B3" w:rsidRPr="007B3344">
        <w:rPr>
          <w:rFonts w:ascii="Times New Roman" w:hAnsi="Times New Roman" w:cs="Times New Roman"/>
          <w:sz w:val="24"/>
          <w:szCs w:val="24"/>
        </w:rPr>
        <w:t>number of years of formal education completed by the respondent. This is a continuous variable.</w:t>
      </w:r>
    </w:p>
    <w:p w:rsidR="000610B3" w:rsidRPr="007B3344" w:rsidRDefault="000610B3" w:rsidP="008D49DD">
      <w:pPr>
        <w:pStyle w:val="ListParagraph"/>
        <w:numPr>
          <w:ilvl w:val="0"/>
          <w:numId w:val="55"/>
        </w:numPr>
        <w:rPr>
          <w:rFonts w:ascii="Times New Roman" w:hAnsi="Times New Roman" w:cs="Times New Roman"/>
          <w:sz w:val="24"/>
          <w:szCs w:val="24"/>
        </w:rPr>
      </w:pPr>
      <w:r w:rsidRPr="007B3344">
        <w:rPr>
          <w:rFonts w:ascii="Times New Roman" w:hAnsi="Times New Roman" w:cs="Times New Roman"/>
          <w:b/>
          <w:sz w:val="24"/>
          <w:szCs w:val="24"/>
        </w:rPr>
        <w:t>Marital Status</w:t>
      </w:r>
      <w:r w:rsidRPr="007B3344">
        <w:rPr>
          <w:rFonts w:ascii="Times New Roman" w:hAnsi="Times New Roman" w:cs="Times New Roman"/>
          <w:sz w:val="24"/>
          <w:szCs w:val="24"/>
        </w:rPr>
        <w:t>: A categorical var</w:t>
      </w:r>
      <w:r w:rsidR="002E3C73" w:rsidRPr="007B3344">
        <w:rPr>
          <w:rFonts w:ascii="Times New Roman" w:hAnsi="Times New Roman" w:cs="Times New Roman"/>
          <w:sz w:val="24"/>
          <w:szCs w:val="24"/>
        </w:rPr>
        <w:t>iable that records</w:t>
      </w:r>
      <w:r w:rsidRPr="007B3344">
        <w:rPr>
          <w:rFonts w:ascii="Times New Roman" w:hAnsi="Times New Roman" w:cs="Times New Roman"/>
          <w:sz w:val="24"/>
          <w:szCs w:val="24"/>
        </w:rPr>
        <w:t xml:space="preserve"> the res</w:t>
      </w:r>
      <w:r w:rsidR="00036F70" w:rsidRPr="007B3344">
        <w:rPr>
          <w:rFonts w:ascii="Times New Roman" w:hAnsi="Times New Roman" w:cs="Times New Roman"/>
          <w:sz w:val="24"/>
          <w:szCs w:val="24"/>
        </w:rPr>
        <w:t xml:space="preserve">pondent’s marital status </w:t>
      </w:r>
      <w:r w:rsidR="00D20188" w:rsidRPr="007B3344">
        <w:rPr>
          <w:rFonts w:ascii="Times New Roman" w:hAnsi="Times New Roman" w:cs="Times New Roman"/>
          <w:sz w:val="24"/>
          <w:szCs w:val="24"/>
        </w:rPr>
        <w:t>such as: Married, d</w:t>
      </w:r>
      <w:r w:rsidRPr="007B3344">
        <w:rPr>
          <w:rFonts w:ascii="Times New Roman" w:hAnsi="Times New Roman" w:cs="Times New Roman"/>
          <w:sz w:val="24"/>
          <w:szCs w:val="24"/>
        </w:rPr>
        <w:t>ivorced</w:t>
      </w:r>
      <w:r w:rsidR="000148A3" w:rsidRPr="007B3344">
        <w:rPr>
          <w:rFonts w:ascii="Times New Roman" w:hAnsi="Times New Roman" w:cs="Times New Roman"/>
          <w:sz w:val="24"/>
          <w:szCs w:val="24"/>
        </w:rPr>
        <w:t xml:space="preserve"> or</w:t>
      </w:r>
      <w:r w:rsidR="00A44690" w:rsidRPr="007B3344">
        <w:rPr>
          <w:rFonts w:ascii="Times New Roman" w:hAnsi="Times New Roman" w:cs="Times New Roman"/>
          <w:sz w:val="24"/>
          <w:szCs w:val="24"/>
        </w:rPr>
        <w:t xml:space="preserve"> </w:t>
      </w:r>
      <w:r w:rsidR="00D20188" w:rsidRPr="007B3344">
        <w:rPr>
          <w:rFonts w:ascii="Times New Roman" w:hAnsi="Times New Roman" w:cs="Times New Roman"/>
          <w:sz w:val="24"/>
          <w:szCs w:val="24"/>
        </w:rPr>
        <w:t>s</w:t>
      </w:r>
      <w:r w:rsidR="00487867" w:rsidRPr="007B3344">
        <w:rPr>
          <w:rFonts w:ascii="Times New Roman" w:hAnsi="Times New Roman" w:cs="Times New Roman"/>
          <w:sz w:val="24"/>
          <w:szCs w:val="24"/>
        </w:rPr>
        <w:t>eparated</w:t>
      </w:r>
      <w:r w:rsidRPr="007B3344">
        <w:rPr>
          <w:rFonts w:ascii="Times New Roman" w:hAnsi="Times New Roman" w:cs="Times New Roman"/>
          <w:sz w:val="24"/>
          <w:szCs w:val="24"/>
        </w:rPr>
        <w:t>.</w:t>
      </w:r>
    </w:p>
    <w:p w:rsidR="000610B3" w:rsidRPr="007B3344" w:rsidRDefault="00120B5B" w:rsidP="008D49DD">
      <w:pPr>
        <w:pStyle w:val="ListParagraph"/>
        <w:numPr>
          <w:ilvl w:val="0"/>
          <w:numId w:val="55"/>
        </w:numPr>
        <w:rPr>
          <w:rFonts w:ascii="Times New Roman" w:hAnsi="Times New Roman" w:cs="Times New Roman"/>
          <w:sz w:val="24"/>
          <w:szCs w:val="24"/>
        </w:rPr>
      </w:pPr>
      <w:r w:rsidRPr="007B3344">
        <w:rPr>
          <w:rFonts w:ascii="Times New Roman" w:hAnsi="Times New Roman" w:cs="Times New Roman"/>
          <w:b/>
          <w:sz w:val="24"/>
          <w:szCs w:val="24"/>
        </w:rPr>
        <w:t>Race</w:t>
      </w:r>
      <w:r w:rsidR="000610B3" w:rsidRPr="007B3344">
        <w:rPr>
          <w:rFonts w:ascii="Times New Roman" w:hAnsi="Times New Roman" w:cs="Times New Roman"/>
          <w:sz w:val="24"/>
          <w:szCs w:val="24"/>
        </w:rPr>
        <w:t>: A categorical variable representing the respondent's racial group (e.g., White, Black, Other).</w:t>
      </w:r>
    </w:p>
    <w:p w:rsidR="005F63CE" w:rsidRPr="007B3344" w:rsidRDefault="007432C7" w:rsidP="001A2764">
      <w:pPr>
        <w:pStyle w:val="ListParagraph"/>
        <w:numPr>
          <w:ilvl w:val="0"/>
          <w:numId w:val="9"/>
        </w:numPr>
        <w:ind w:left="720"/>
        <w:rPr>
          <w:rFonts w:ascii="Times New Roman" w:hAnsi="Times New Roman" w:cs="Times New Roman"/>
          <w:sz w:val="24"/>
          <w:szCs w:val="24"/>
        </w:rPr>
      </w:pPr>
      <w:r w:rsidRPr="007B3344">
        <w:rPr>
          <w:rFonts w:ascii="Times New Roman" w:hAnsi="Times New Roman" w:cs="Times New Roman"/>
          <w:b/>
          <w:sz w:val="24"/>
          <w:szCs w:val="24"/>
        </w:rPr>
        <w:t xml:space="preserve">Dependent </w:t>
      </w:r>
      <w:r w:rsidR="000610B3" w:rsidRPr="007B3344">
        <w:rPr>
          <w:rFonts w:ascii="Times New Roman" w:hAnsi="Times New Roman" w:cs="Times New Roman"/>
          <w:b/>
          <w:sz w:val="24"/>
          <w:szCs w:val="24"/>
        </w:rPr>
        <w:t>Variable</w:t>
      </w:r>
      <w:r w:rsidR="00377545" w:rsidRPr="007B3344">
        <w:rPr>
          <w:rFonts w:ascii="Times New Roman" w:hAnsi="Times New Roman" w:cs="Times New Roman"/>
          <w:b/>
          <w:sz w:val="24"/>
          <w:szCs w:val="24"/>
        </w:rPr>
        <w:t xml:space="preserve"> (DV)</w:t>
      </w:r>
      <w:r w:rsidR="000610B3" w:rsidRPr="007B3344">
        <w:rPr>
          <w:rFonts w:ascii="Times New Roman" w:hAnsi="Times New Roman" w:cs="Times New Roman"/>
          <w:b/>
          <w:sz w:val="24"/>
          <w:szCs w:val="24"/>
        </w:rPr>
        <w:t>:</w:t>
      </w:r>
      <w:r w:rsidR="000610B3" w:rsidRPr="007B3344">
        <w:rPr>
          <w:rFonts w:ascii="Times New Roman" w:hAnsi="Times New Roman" w:cs="Times New Roman"/>
          <w:sz w:val="24"/>
          <w:szCs w:val="24"/>
        </w:rPr>
        <w:t xml:space="preserve"> </w:t>
      </w:r>
    </w:p>
    <w:p w:rsidR="0035467E" w:rsidRPr="007B3344" w:rsidRDefault="005F63CE" w:rsidP="005F63CE">
      <w:pPr>
        <w:pStyle w:val="ListParagraph"/>
        <w:numPr>
          <w:ilvl w:val="0"/>
          <w:numId w:val="56"/>
        </w:numPr>
        <w:rPr>
          <w:rFonts w:ascii="Times New Roman" w:hAnsi="Times New Roman" w:cs="Times New Roman"/>
          <w:sz w:val="24"/>
          <w:szCs w:val="24"/>
        </w:rPr>
      </w:pPr>
      <w:r w:rsidRPr="007B3344">
        <w:rPr>
          <w:rFonts w:ascii="Times New Roman" w:hAnsi="Times New Roman" w:cs="Times New Roman"/>
          <w:b/>
          <w:sz w:val="24"/>
          <w:szCs w:val="24"/>
        </w:rPr>
        <w:t>T</w:t>
      </w:r>
      <w:r w:rsidR="003314E2" w:rsidRPr="007B3344">
        <w:rPr>
          <w:rFonts w:ascii="Times New Roman" w:hAnsi="Times New Roman" w:cs="Times New Roman"/>
          <w:b/>
          <w:sz w:val="24"/>
          <w:szCs w:val="24"/>
        </w:rPr>
        <w:t>he T</w:t>
      </w:r>
      <w:r w:rsidR="000610B3" w:rsidRPr="007B3344">
        <w:rPr>
          <w:rFonts w:ascii="Times New Roman" w:hAnsi="Times New Roman" w:cs="Times New Roman"/>
          <w:b/>
          <w:sz w:val="24"/>
          <w:szCs w:val="24"/>
        </w:rPr>
        <w:t xml:space="preserve">otal </w:t>
      </w:r>
      <w:r w:rsidR="003314E2" w:rsidRPr="007B3344">
        <w:rPr>
          <w:rFonts w:ascii="Times New Roman" w:hAnsi="Times New Roman" w:cs="Times New Roman"/>
          <w:b/>
          <w:sz w:val="24"/>
          <w:szCs w:val="24"/>
        </w:rPr>
        <w:t>F</w:t>
      </w:r>
      <w:r w:rsidR="00393D34" w:rsidRPr="007B3344">
        <w:rPr>
          <w:rFonts w:ascii="Times New Roman" w:hAnsi="Times New Roman" w:cs="Times New Roman"/>
          <w:b/>
          <w:sz w:val="24"/>
          <w:szCs w:val="24"/>
        </w:rPr>
        <w:t xml:space="preserve">amily </w:t>
      </w:r>
      <w:r w:rsidR="003314E2" w:rsidRPr="007B3344">
        <w:rPr>
          <w:rFonts w:ascii="Times New Roman" w:hAnsi="Times New Roman" w:cs="Times New Roman"/>
          <w:b/>
          <w:sz w:val="24"/>
          <w:szCs w:val="24"/>
        </w:rPr>
        <w:t>I</w:t>
      </w:r>
      <w:r w:rsidR="00393D34" w:rsidRPr="007B3344">
        <w:rPr>
          <w:rFonts w:ascii="Times New Roman" w:hAnsi="Times New Roman" w:cs="Times New Roman"/>
          <w:b/>
          <w:sz w:val="24"/>
          <w:szCs w:val="24"/>
        </w:rPr>
        <w:t>ncome</w:t>
      </w:r>
      <w:r w:rsidRPr="007B3344">
        <w:rPr>
          <w:rFonts w:ascii="Times New Roman" w:hAnsi="Times New Roman" w:cs="Times New Roman"/>
          <w:sz w:val="24"/>
          <w:szCs w:val="24"/>
        </w:rPr>
        <w:t>:</w:t>
      </w:r>
      <w:r w:rsidR="00393D34" w:rsidRPr="007B3344">
        <w:rPr>
          <w:rFonts w:ascii="Times New Roman" w:hAnsi="Times New Roman" w:cs="Times New Roman"/>
          <w:sz w:val="24"/>
          <w:szCs w:val="24"/>
        </w:rPr>
        <w:t xml:space="preserve"> </w:t>
      </w:r>
      <w:r w:rsidR="000610B3" w:rsidRPr="007B3344">
        <w:rPr>
          <w:rFonts w:ascii="Times New Roman" w:hAnsi="Times New Roman" w:cs="Times New Roman"/>
          <w:sz w:val="24"/>
          <w:szCs w:val="24"/>
        </w:rPr>
        <w:t>This is me</w:t>
      </w:r>
      <w:r w:rsidR="00091221" w:rsidRPr="007B3344">
        <w:rPr>
          <w:rFonts w:ascii="Times New Roman" w:hAnsi="Times New Roman" w:cs="Times New Roman"/>
          <w:sz w:val="24"/>
          <w:szCs w:val="24"/>
        </w:rPr>
        <w:t xml:space="preserve">asured on a scale and is </w:t>
      </w:r>
      <w:r w:rsidR="008472C4" w:rsidRPr="007B3344">
        <w:rPr>
          <w:rFonts w:ascii="Times New Roman" w:hAnsi="Times New Roman" w:cs="Times New Roman"/>
          <w:sz w:val="24"/>
          <w:szCs w:val="24"/>
        </w:rPr>
        <w:t xml:space="preserve">considered </w:t>
      </w:r>
      <w:r w:rsidR="000610B3" w:rsidRPr="007B3344">
        <w:rPr>
          <w:rFonts w:ascii="Times New Roman" w:hAnsi="Times New Roman" w:cs="Times New Roman"/>
          <w:sz w:val="24"/>
          <w:szCs w:val="24"/>
        </w:rPr>
        <w:t>a continuous variable.</w:t>
      </w:r>
      <w:r w:rsidR="00766351" w:rsidRPr="007B3344">
        <w:rPr>
          <w:rFonts w:ascii="Times New Roman" w:hAnsi="Times New Roman" w:cs="Times New Roman"/>
          <w:sz w:val="24"/>
          <w:szCs w:val="24"/>
        </w:rPr>
        <w:br/>
      </w:r>
    </w:p>
    <w:p w:rsidR="00B12A6B" w:rsidRPr="007B3344" w:rsidRDefault="005B23A4" w:rsidP="00312718">
      <w:pPr>
        <w:pStyle w:val="ListParagraph"/>
        <w:numPr>
          <w:ilvl w:val="0"/>
          <w:numId w:val="1"/>
        </w:numPr>
        <w:ind w:left="360"/>
        <w:rPr>
          <w:rFonts w:ascii="Times New Roman" w:hAnsi="Times New Roman" w:cs="Times New Roman"/>
          <w:b/>
          <w:sz w:val="24"/>
          <w:szCs w:val="24"/>
        </w:rPr>
      </w:pPr>
      <w:r w:rsidRPr="007B3344">
        <w:rPr>
          <w:rFonts w:ascii="Times New Roman" w:hAnsi="Times New Roman" w:cs="Times New Roman"/>
          <w:b/>
          <w:sz w:val="24"/>
          <w:szCs w:val="24"/>
        </w:rPr>
        <w:t>Using the variables that you’ve chosen, state the null and alternative hypotheses.</w:t>
      </w:r>
    </w:p>
    <w:p w:rsidR="00DC6CB5" w:rsidRPr="007B3344" w:rsidRDefault="00DC6CB5" w:rsidP="00312718">
      <w:pPr>
        <w:pStyle w:val="ListParagraph"/>
        <w:ind w:left="360"/>
        <w:rPr>
          <w:rFonts w:ascii="Times New Roman" w:hAnsi="Times New Roman" w:cs="Times New Roman"/>
          <w:b/>
          <w:sz w:val="24"/>
          <w:szCs w:val="24"/>
        </w:rPr>
      </w:pPr>
    </w:p>
    <w:p w:rsidR="00DF3FA3" w:rsidRPr="007B3344" w:rsidRDefault="009E34CA" w:rsidP="00312718">
      <w:pPr>
        <w:pStyle w:val="ListParagraph"/>
        <w:ind w:left="360"/>
        <w:rPr>
          <w:rFonts w:ascii="Times New Roman" w:hAnsi="Times New Roman" w:cs="Times New Roman"/>
          <w:b/>
          <w:sz w:val="24"/>
          <w:szCs w:val="24"/>
        </w:rPr>
      </w:pPr>
      <w:r w:rsidRPr="007B3344">
        <w:rPr>
          <w:rFonts w:ascii="Times New Roman" w:hAnsi="Times New Roman" w:cs="Times New Roman"/>
          <w:sz w:val="24"/>
          <w:szCs w:val="24"/>
        </w:rPr>
        <w:t>With the above</w:t>
      </w:r>
      <w:r w:rsidR="00DC6CB5" w:rsidRPr="007B3344">
        <w:rPr>
          <w:rFonts w:ascii="Times New Roman" w:hAnsi="Times New Roman" w:cs="Times New Roman"/>
          <w:sz w:val="24"/>
          <w:szCs w:val="24"/>
        </w:rPr>
        <w:t xml:space="preserve"> declared</w:t>
      </w:r>
      <w:r w:rsidR="00997634" w:rsidRPr="007B3344">
        <w:rPr>
          <w:rFonts w:ascii="Times New Roman" w:hAnsi="Times New Roman" w:cs="Times New Roman"/>
          <w:sz w:val="24"/>
          <w:szCs w:val="24"/>
        </w:rPr>
        <w:t xml:space="preserve"> above</w:t>
      </w:r>
      <w:r w:rsidR="00DC6CB5" w:rsidRPr="007B3344">
        <w:rPr>
          <w:rFonts w:ascii="Times New Roman" w:hAnsi="Times New Roman" w:cs="Times New Roman"/>
          <w:sz w:val="24"/>
          <w:szCs w:val="24"/>
        </w:rPr>
        <w:t xml:space="preserve"> variables, we can construct these 2 Hypotheses:</w:t>
      </w:r>
      <w:r w:rsidR="00CC30DF" w:rsidRPr="007B3344">
        <w:rPr>
          <w:rFonts w:ascii="Times New Roman" w:hAnsi="Times New Roman" w:cs="Times New Roman"/>
          <w:sz w:val="24"/>
          <w:szCs w:val="24"/>
        </w:rPr>
        <w:br/>
      </w:r>
    </w:p>
    <w:p w:rsidR="00DF3FA3" w:rsidRPr="007B3344" w:rsidRDefault="00DC6CB5" w:rsidP="00FF5FCE">
      <w:pPr>
        <w:pStyle w:val="ListParagraph"/>
        <w:numPr>
          <w:ilvl w:val="0"/>
          <w:numId w:val="2"/>
        </w:numPr>
        <w:ind w:left="720"/>
        <w:rPr>
          <w:rFonts w:ascii="Times New Roman" w:hAnsi="Times New Roman" w:cs="Times New Roman"/>
          <w:b/>
          <w:sz w:val="24"/>
          <w:szCs w:val="24"/>
        </w:rPr>
      </w:pPr>
      <w:r w:rsidRPr="007B3344">
        <w:rPr>
          <w:rFonts w:ascii="Times New Roman" w:hAnsi="Times New Roman" w:cs="Times New Roman"/>
          <w:b/>
          <w:sz w:val="24"/>
          <w:szCs w:val="24"/>
        </w:rPr>
        <w:t>Null Hypothesis (H₀):</w:t>
      </w:r>
    </w:p>
    <w:p w:rsidR="005E5A36" w:rsidRPr="007B3344" w:rsidRDefault="004974C1" w:rsidP="005672EA">
      <w:pPr>
        <w:pStyle w:val="ListParagraph"/>
        <w:numPr>
          <w:ilvl w:val="0"/>
          <w:numId w:val="57"/>
        </w:numPr>
        <w:rPr>
          <w:rFonts w:ascii="Times New Roman" w:hAnsi="Times New Roman" w:cs="Times New Roman"/>
          <w:sz w:val="24"/>
          <w:szCs w:val="24"/>
        </w:rPr>
      </w:pPr>
      <w:r w:rsidRPr="007B3344">
        <w:rPr>
          <w:rFonts w:ascii="Times New Roman" w:hAnsi="Times New Roman" w:cs="Times New Roman"/>
          <w:sz w:val="24"/>
          <w:szCs w:val="24"/>
        </w:rPr>
        <w:t xml:space="preserve">There is no </w:t>
      </w:r>
      <w:r w:rsidR="00051108" w:rsidRPr="007B3344">
        <w:rPr>
          <w:rFonts w:ascii="Times New Roman" w:hAnsi="Times New Roman" w:cs="Times New Roman"/>
          <w:sz w:val="24"/>
          <w:szCs w:val="24"/>
        </w:rPr>
        <w:t xml:space="preserve">statistical </w:t>
      </w:r>
      <w:r w:rsidRPr="007B3344">
        <w:rPr>
          <w:rFonts w:ascii="Times New Roman" w:hAnsi="Times New Roman" w:cs="Times New Roman"/>
          <w:sz w:val="24"/>
          <w:szCs w:val="24"/>
        </w:rPr>
        <w:t>relationship between on</w:t>
      </w:r>
      <w:r w:rsidR="000B3060" w:rsidRPr="007B3344">
        <w:rPr>
          <w:rFonts w:ascii="Times New Roman" w:hAnsi="Times New Roman" w:cs="Times New Roman"/>
          <w:sz w:val="24"/>
          <w:szCs w:val="24"/>
        </w:rPr>
        <w:t xml:space="preserve">e of those </w:t>
      </w:r>
      <w:r w:rsidR="000B3060" w:rsidRPr="007B3344">
        <w:rPr>
          <w:rFonts w:ascii="Times New Roman" w:hAnsi="Times New Roman" w:cs="Times New Roman"/>
          <w:b/>
          <w:sz w:val="24"/>
          <w:szCs w:val="24"/>
        </w:rPr>
        <w:t>IVs</w:t>
      </w:r>
      <w:r w:rsidR="00E333D5" w:rsidRPr="007B3344">
        <w:rPr>
          <w:rFonts w:ascii="Times New Roman" w:hAnsi="Times New Roman" w:cs="Times New Roman"/>
          <w:b/>
          <w:sz w:val="24"/>
          <w:szCs w:val="24"/>
        </w:rPr>
        <w:t xml:space="preserve"> </w:t>
      </w:r>
      <w:r w:rsidRPr="007B3344">
        <w:rPr>
          <w:rFonts w:ascii="Times New Roman" w:hAnsi="Times New Roman" w:cs="Times New Roman"/>
          <w:sz w:val="24"/>
          <w:szCs w:val="24"/>
        </w:rPr>
        <w:t>with the dependent variable (total family income), meaning, all the regression c</w:t>
      </w:r>
      <w:r w:rsidR="00EA111E" w:rsidRPr="007B3344">
        <w:rPr>
          <w:rFonts w:ascii="Times New Roman" w:hAnsi="Times New Roman" w:cs="Times New Roman"/>
          <w:sz w:val="24"/>
          <w:szCs w:val="24"/>
        </w:rPr>
        <w:t>oefficients are 0</w:t>
      </w:r>
      <w:r w:rsidRPr="007B3344">
        <w:rPr>
          <w:rFonts w:ascii="Times New Roman" w:hAnsi="Times New Roman" w:cs="Times New Roman"/>
          <w:sz w:val="24"/>
          <w:szCs w:val="24"/>
        </w:rPr>
        <w:t>.</w:t>
      </w:r>
    </w:p>
    <w:p w:rsidR="00F65BBE" w:rsidRPr="007B3344" w:rsidRDefault="00F65BBE" w:rsidP="005672EA">
      <w:pPr>
        <w:pStyle w:val="ListParagraph"/>
        <w:numPr>
          <w:ilvl w:val="0"/>
          <w:numId w:val="57"/>
        </w:numPr>
        <w:rPr>
          <w:rStyle w:val="vlist-s"/>
          <w:rFonts w:ascii="Times New Roman" w:hAnsi="Times New Roman" w:cs="Times New Roman"/>
          <w:sz w:val="24"/>
          <w:szCs w:val="24"/>
        </w:rPr>
      </w:pPr>
      <w:r w:rsidRPr="007B3344">
        <w:rPr>
          <w:rFonts w:ascii="Times New Roman" w:hAnsi="Times New Roman" w:cs="Times New Roman"/>
          <w:b/>
          <w:sz w:val="24"/>
          <w:szCs w:val="24"/>
        </w:rPr>
        <w:t>Mathematical Representation</w:t>
      </w:r>
      <w:r w:rsidR="00DF3FA3" w:rsidRPr="007B3344">
        <w:rPr>
          <w:rFonts w:ascii="Times New Roman" w:hAnsi="Times New Roman" w:cs="Times New Roman"/>
          <w:sz w:val="24"/>
          <w:szCs w:val="24"/>
        </w:rPr>
        <w:t>:</w:t>
      </w:r>
      <w:r w:rsidR="005110D1" w:rsidRPr="007B3344">
        <w:rPr>
          <w:rFonts w:ascii="Times New Roman" w:hAnsi="Times New Roman" w:cs="Times New Roman"/>
          <w:sz w:val="24"/>
          <w:szCs w:val="24"/>
        </w:rPr>
        <w:t xml:space="preserve"> </w:t>
      </w:r>
    </w:p>
    <w:p w:rsidR="00337DA0" w:rsidRPr="00747E89" w:rsidRDefault="003B3A87" w:rsidP="005E5A36">
      <w:pPr>
        <w:pStyle w:val="ListParagraph"/>
        <w:numPr>
          <w:ilvl w:val="1"/>
          <w:numId w:val="57"/>
        </w:numPr>
        <w:ind w:left="1080"/>
        <w:rPr>
          <w:rStyle w:val="mord"/>
          <w:rFonts w:ascii="Times New Roman" w:hAnsi="Times New Roman" w:cs="Times New Roman"/>
          <w:sz w:val="24"/>
          <w:szCs w:val="24"/>
        </w:rPr>
      </w:pPr>
      <w:r w:rsidRPr="00747E89">
        <w:rPr>
          <w:rStyle w:val="mord"/>
          <w:rFonts w:ascii="Times New Roman" w:hAnsi="Times New Roman" w:cs="Times New Roman"/>
          <w:sz w:val="24"/>
          <w:szCs w:val="24"/>
        </w:rPr>
        <w:t>H</w:t>
      </w:r>
      <w:r w:rsidRPr="00747E89">
        <w:rPr>
          <w:rStyle w:val="mord"/>
          <w:rFonts w:ascii="Times New Roman" w:hAnsi="Times New Roman" w:cs="Times New Roman"/>
          <w:sz w:val="24"/>
          <w:szCs w:val="24"/>
          <w:vertAlign w:val="subscript"/>
        </w:rPr>
        <w:t>0</w:t>
      </w:r>
      <w:r w:rsidRPr="00747E89">
        <w:rPr>
          <w:rStyle w:val="vlist-s"/>
          <w:rFonts w:ascii="Times New Roman" w:hAnsi="Times New Roman" w:cs="Times New Roman"/>
          <w:sz w:val="24"/>
          <w:szCs w:val="24"/>
        </w:rPr>
        <w:t>​</w:t>
      </w:r>
      <w:r w:rsidRPr="00747E89">
        <w:rPr>
          <w:rStyle w:val="mrel"/>
          <w:rFonts w:ascii="Times New Roman" w:hAnsi="Times New Roman" w:cs="Times New Roman"/>
          <w:sz w:val="24"/>
          <w:szCs w:val="24"/>
        </w:rPr>
        <w:t>:</w:t>
      </w:r>
      <w:proofErr w:type="spellStart"/>
      <w:r w:rsidRPr="00747E89">
        <w:rPr>
          <w:rStyle w:val="mord"/>
          <w:rFonts w:ascii="Times New Roman" w:hAnsi="Times New Roman" w:cs="Times New Roman"/>
          <w:sz w:val="24"/>
          <w:szCs w:val="24"/>
        </w:rPr>
        <w:t>βage</w:t>
      </w:r>
      <w:proofErr w:type="spellEnd"/>
      <w:r w:rsidRPr="00747E89">
        <w:rPr>
          <w:rStyle w:val="vlist-s"/>
          <w:rFonts w:ascii="Times New Roman" w:hAnsi="Times New Roman" w:cs="Times New Roman"/>
          <w:sz w:val="24"/>
          <w:szCs w:val="24"/>
        </w:rPr>
        <w:t xml:space="preserve">​ </w:t>
      </w:r>
      <w:r w:rsidRPr="00747E89">
        <w:rPr>
          <w:rStyle w:val="mrel"/>
          <w:rFonts w:ascii="Times New Roman" w:hAnsi="Times New Roman" w:cs="Times New Roman"/>
          <w:sz w:val="24"/>
          <w:szCs w:val="24"/>
        </w:rPr>
        <w:t xml:space="preserve">= </w:t>
      </w:r>
      <w:proofErr w:type="spellStart"/>
      <w:r w:rsidRPr="00747E89">
        <w:rPr>
          <w:rStyle w:val="mord"/>
          <w:rFonts w:ascii="Times New Roman" w:hAnsi="Times New Roman" w:cs="Times New Roman"/>
          <w:sz w:val="24"/>
          <w:szCs w:val="24"/>
        </w:rPr>
        <w:t>βeducation</w:t>
      </w:r>
      <w:proofErr w:type="spellEnd"/>
      <w:r w:rsidRPr="00747E89">
        <w:rPr>
          <w:rStyle w:val="vlist-s"/>
          <w:rFonts w:ascii="Times New Roman" w:hAnsi="Times New Roman" w:cs="Times New Roman"/>
          <w:sz w:val="24"/>
          <w:szCs w:val="24"/>
        </w:rPr>
        <w:t xml:space="preserve">​ </w:t>
      </w:r>
      <w:r w:rsidRPr="00747E89">
        <w:rPr>
          <w:rStyle w:val="mrel"/>
          <w:rFonts w:ascii="Times New Roman" w:hAnsi="Times New Roman" w:cs="Times New Roman"/>
          <w:sz w:val="24"/>
          <w:szCs w:val="24"/>
        </w:rPr>
        <w:t xml:space="preserve">= </w:t>
      </w:r>
      <w:proofErr w:type="spellStart"/>
      <w:r w:rsidRPr="00747E89">
        <w:rPr>
          <w:rStyle w:val="mord"/>
          <w:rFonts w:ascii="Times New Roman" w:hAnsi="Times New Roman" w:cs="Times New Roman"/>
          <w:sz w:val="24"/>
          <w:szCs w:val="24"/>
        </w:rPr>
        <w:t>βmarital</w:t>
      </w:r>
      <w:proofErr w:type="spellEnd"/>
      <w:r w:rsidRPr="00747E89">
        <w:rPr>
          <w:rStyle w:val="mord"/>
          <w:rFonts w:ascii="Times New Roman" w:hAnsi="Times New Roman" w:cs="Times New Roman"/>
          <w:sz w:val="24"/>
          <w:szCs w:val="24"/>
        </w:rPr>
        <w:t> status</w:t>
      </w:r>
      <w:r w:rsidRPr="00747E89">
        <w:rPr>
          <w:rStyle w:val="vlist-s"/>
          <w:rFonts w:ascii="Times New Roman" w:hAnsi="Times New Roman" w:cs="Times New Roman"/>
          <w:sz w:val="24"/>
          <w:szCs w:val="24"/>
        </w:rPr>
        <w:t>​</w:t>
      </w:r>
      <w:r w:rsidRPr="00747E89">
        <w:rPr>
          <w:rStyle w:val="mrel"/>
          <w:rFonts w:ascii="Times New Roman" w:hAnsi="Times New Roman" w:cs="Times New Roman"/>
          <w:sz w:val="24"/>
          <w:szCs w:val="24"/>
        </w:rPr>
        <w:t>=</w:t>
      </w:r>
      <w:proofErr w:type="spellStart"/>
      <w:r w:rsidRPr="00747E89">
        <w:rPr>
          <w:rStyle w:val="mord"/>
          <w:rFonts w:ascii="Times New Roman" w:hAnsi="Times New Roman" w:cs="Times New Roman"/>
          <w:sz w:val="24"/>
          <w:szCs w:val="24"/>
        </w:rPr>
        <w:t>βrace</w:t>
      </w:r>
      <w:proofErr w:type="spellEnd"/>
      <w:r w:rsidRPr="00747E89">
        <w:rPr>
          <w:rStyle w:val="mord"/>
          <w:rFonts w:ascii="Times New Roman" w:hAnsi="Times New Roman" w:cs="Times New Roman"/>
          <w:sz w:val="24"/>
          <w:szCs w:val="24"/>
        </w:rPr>
        <w:t xml:space="preserve"> </w:t>
      </w:r>
      <w:r w:rsidRPr="00747E89">
        <w:rPr>
          <w:rStyle w:val="vlist-s"/>
          <w:rFonts w:ascii="Times New Roman" w:hAnsi="Times New Roman" w:cs="Times New Roman"/>
          <w:sz w:val="24"/>
          <w:szCs w:val="24"/>
        </w:rPr>
        <w:t>​</w:t>
      </w:r>
      <w:r w:rsidRPr="00747E89">
        <w:rPr>
          <w:rStyle w:val="mrel"/>
          <w:rFonts w:ascii="Times New Roman" w:hAnsi="Times New Roman" w:cs="Times New Roman"/>
          <w:sz w:val="24"/>
          <w:szCs w:val="24"/>
        </w:rPr>
        <w:t xml:space="preserve">= </w:t>
      </w:r>
      <w:r w:rsidRPr="00747E89">
        <w:rPr>
          <w:rStyle w:val="mord"/>
          <w:rFonts w:ascii="Times New Roman" w:hAnsi="Times New Roman" w:cs="Times New Roman"/>
          <w:sz w:val="24"/>
          <w:szCs w:val="24"/>
        </w:rPr>
        <w:t>0</w:t>
      </w:r>
      <w:r w:rsidR="00747E89">
        <w:rPr>
          <w:rStyle w:val="mord"/>
          <w:rFonts w:ascii="Times New Roman" w:hAnsi="Times New Roman" w:cs="Times New Roman"/>
          <w:sz w:val="24"/>
          <w:szCs w:val="24"/>
        </w:rPr>
        <w:br/>
      </w:r>
    </w:p>
    <w:p w:rsidR="00513578" w:rsidRPr="007B3344" w:rsidRDefault="00DC6CB5" w:rsidP="00FF5FCE">
      <w:pPr>
        <w:pStyle w:val="ListParagraph"/>
        <w:numPr>
          <w:ilvl w:val="0"/>
          <w:numId w:val="2"/>
        </w:numPr>
        <w:ind w:left="720"/>
        <w:rPr>
          <w:rFonts w:ascii="Times New Roman" w:hAnsi="Times New Roman" w:cs="Times New Roman"/>
          <w:b/>
          <w:sz w:val="24"/>
          <w:szCs w:val="24"/>
        </w:rPr>
      </w:pPr>
      <w:r w:rsidRPr="007B3344">
        <w:rPr>
          <w:rFonts w:ascii="Times New Roman" w:hAnsi="Times New Roman" w:cs="Times New Roman"/>
          <w:b/>
          <w:sz w:val="24"/>
          <w:szCs w:val="24"/>
        </w:rPr>
        <w:t>Alternative Hypothesis (H₁)</w:t>
      </w:r>
      <w:r w:rsidR="00286FD7" w:rsidRPr="007B3344">
        <w:rPr>
          <w:rFonts w:ascii="Times New Roman" w:hAnsi="Times New Roman" w:cs="Times New Roman"/>
          <w:b/>
          <w:sz w:val="24"/>
          <w:szCs w:val="24"/>
        </w:rPr>
        <w:t>:</w:t>
      </w:r>
    </w:p>
    <w:p w:rsidR="005E5A36" w:rsidRPr="007B3344" w:rsidRDefault="009B5F7B" w:rsidP="005672EA">
      <w:pPr>
        <w:pStyle w:val="ListParagraph"/>
        <w:numPr>
          <w:ilvl w:val="0"/>
          <w:numId w:val="58"/>
        </w:numPr>
        <w:rPr>
          <w:rFonts w:ascii="Times New Roman" w:hAnsi="Times New Roman" w:cs="Times New Roman"/>
          <w:sz w:val="24"/>
          <w:szCs w:val="24"/>
        </w:rPr>
      </w:pPr>
      <w:r w:rsidRPr="007B3344">
        <w:rPr>
          <w:rFonts w:ascii="Times New Roman" w:hAnsi="Times New Roman" w:cs="Times New Roman"/>
          <w:sz w:val="24"/>
          <w:szCs w:val="24"/>
        </w:rPr>
        <w:t xml:space="preserve">At least </w:t>
      </w:r>
      <w:r w:rsidR="00AA68CB" w:rsidRPr="007B3344">
        <w:rPr>
          <w:rFonts w:ascii="Times New Roman" w:hAnsi="Times New Roman" w:cs="Times New Roman"/>
          <w:sz w:val="24"/>
          <w:szCs w:val="24"/>
        </w:rPr>
        <w:t xml:space="preserve">one of the </w:t>
      </w:r>
      <w:r w:rsidR="00AA68CB" w:rsidRPr="007B3344">
        <w:rPr>
          <w:rFonts w:ascii="Times New Roman" w:hAnsi="Times New Roman" w:cs="Times New Roman"/>
          <w:b/>
          <w:sz w:val="24"/>
          <w:szCs w:val="24"/>
        </w:rPr>
        <w:t>IVs</w:t>
      </w:r>
      <w:r w:rsidR="00A10912" w:rsidRPr="007B3344">
        <w:rPr>
          <w:rFonts w:ascii="Times New Roman" w:hAnsi="Times New Roman" w:cs="Times New Roman"/>
          <w:sz w:val="24"/>
          <w:szCs w:val="24"/>
        </w:rPr>
        <w:t xml:space="preserve"> </w:t>
      </w:r>
      <w:r w:rsidRPr="007B3344">
        <w:rPr>
          <w:rFonts w:ascii="Times New Roman" w:hAnsi="Times New Roman" w:cs="Times New Roman"/>
          <w:sz w:val="24"/>
          <w:szCs w:val="24"/>
        </w:rPr>
        <w:t>has a statistically significant effect on the dependent variable (total family income). This means at least one of th</w:t>
      </w:r>
      <w:r w:rsidR="00DD68DB" w:rsidRPr="007B3344">
        <w:rPr>
          <w:rFonts w:ascii="Times New Roman" w:hAnsi="Times New Roman" w:cs="Times New Roman"/>
          <w:sz w:val="24"/>
          <w:szCs w:val="24"/>
        </w:rPr>
        <w:t xml:space="preserve">e regression coefficients is </w:t>
      </w:r>
      <w:r w:rsidR="00DD68DB" w:rsidRPr="007B3344">
        <w:rPr>
          <w:rFonts w:ascii="Times New Roman" w:hAnsi="Times New Roman" w:cs="Times New Roman"/>
          <w:b/>
          <w:sz w:val="24"/>
          <w:szCs w:val="24"/>
        </w:rPr>
        <w:t>NOT</w:t>
      </w:r>
      <w:r w:rsidR="00DD68DB" w:rsidRPr="007B3344">
        <w:rPr>
          <w:rFonts w:ascii="Times New Roman" w:hAnsi="Times New Roman" w:cs="Times New Roman"/>
          <w:sz w:val="24"/>
          <w:szCs w:val="24"/>
        </w:rPr>
        <w:t xml:space="preserve"> 0</w:t>
      </w:r>
    </w:p>
    <w:p w:rsidR="0000288D" w:rsidRPr="007B3344" w:rsidRDefault="00A22873" w:rsidP="005672EA">
      <w:pPr>
        <w:pStyle w:val="ListParagraph"/>
        <w:numPr>
          <w:ilvl w:val="0"/>
          <w:numId w:val="58"/>
        </w:numPr>
        <w:rPr>
          <w:rFonts w:ascii="Times New Roman" w:hAnsi="Times New Roman" w:cs="Times New Roman"/>
          <w:b/>
          <w:sz w:val="24"/>
          <w:szCs w:val="24"/>
        </w:rPr>
      </w:pPr>
      <w:r w:rsidRPr="007B3344">
        <w:rPr>
          <w:rFonts w:ascii="Times New Roman" w:hAnsi="Times New Roman" w:cs="Times New Roman"/>
          <w:b/>
          <w:sz w:val="24"/>
          <w:szCs w:val="24"/>
        </w:rPr>
        <w:t>Mathematical Representation</w:t>
      </w:r>
      <w:r w:rsidRPr="007B3344">
        <w:rPr>
          <w:rFonts w:ascii="Times New Roman" w:hAnsi="Times New Roman" w:cs="Times New Roman"/>
          <w:sz w:val="24"/>
          <w:szCs w:val="24"/>
        </w:rPr>
        <w:t xml:space="preserve">: </w:t>
      </w:r>
    </w:p>
    <w:p w:rsidR="00555420" w:rsidRDefault="0000288D" w:rsidP="00CA3162">
      <w:pPr>
        <w:pStyle w:val="ListParagraph"/>
        <w:numPr>
          <w:ilvl w:val="1"/>
          <w:numId w:val="58"/>
        </w:numPr>
        <w:ind w:left="1440"/>
        <w:rPr>
          <w:rStyle w:val="mord"/>
          <w:rFonts w:ascii="Times New Roman" w:hAnsi="Times New Roman" w:cs="Times New Roman"/>
          <w:sz w:val="24"/>
          <w:szCs w:val="24"/>
        </w:rPr>
      </w:pPr>
      <w:r w:rsidRPr="007B3344">
        <w:rPr>
          <w:rStyle w:val="mord"/>
          <w:rFonts w:ascii="Times New Roman" w:hAnsi="Times New Roman" w:cs="Times New Roman"/>
          <w:sz w:val="24"/>
          <w:szCs w:val="24"/>
        </w:rPr>
        <w:t>H</w:t>
      </w:r>
      <w:r w:rsidRPr="007B3344">
        <w:rPr>
          <w:rStyle w:val="mord"/>
          <w:rFonts w:ascii="Times New Roman" w:hAnsi="Times New Roman" w:cs="Times New Roman"/>
          <w:sz w:val="24"/>
          <w:szCs w:val="24"/>
          <w:vertAlign w:val="subscript"/>
        </w:rPr>
        <w:t>1</w:t>
      </w:r>
      <w:r w:rsidRPr="007B3344">
        <w:rPr>
          <w:rStyle w:val="vlist-s"/>
          <w:rFonts w:ascii="Times New Roman" w:hAnsi="Times New Roman" w:cs="Times New Roman"/>
          <w:sz w:val="24"/>
          <w:szCs w:val="24"/>
        </w:rPr>
        <w:t>​</w:t>
      </w:r>
      <w:r w:rsidRPr="007B3344">
        <w:rPr>
          <w:rStyle w:val="mrel"/>
          <w:rFonts w:ascii="Times New Roman" w:hAnsi="Times New Roman" w:cs="Times New Roman"/>
          <w:sz w:val="24"/>
          <w:szCs w:val="24"/>
        </w:rPr>
        <w:t>:</w:t>
      </w:r>
      <w:r w:rsidRPr="007B3344">
        <w:rPr>
          <w:rStyle w:val="mord"/>
          <w:rFonts w:ascii="Times New Roman" w:hAnsi="Times New Roman" w:cs="Times New Roman"/>
          <w:sz w:val="24"/>
          <w:szCs w:val="24"/>
        </w:rPr>
        <w:t>At least one </w:t>
      </w:r>
      <w:proofErr w:type="spellStart"/>
      <w:r w:rsidRPr="007B3344">
        <w:rPr>
          <w:rStyle w:val="mord"/>
          <w:rFonts w:ascii="Times New Roman" w:hAnsi="Times New Roman" w:cs="Times New Roman"/>
          <w:sz w:val="24"/>
          <w:szCs w:val="24"/>
        </w:rPr>
        <w:t>βi</w:t>
      </w:r>
      <w:proofErr w:type="spellEnd"/>
      <w:r w:rsidRPr="007B3344">
        <w:rPr>
          <w:rStyle w:val="vlist-s"/>
          <w:rFonts w:ascii="Times New Roman" w:hAnsi="Times New Roman" w:cs="Times New Roman"/>
          <w:sz w:val="24"/>
          <w:szCs w:val="24"/>
        </w:rPr>
        <w:t>​ &lt;&gt;</w:t>
      </w:r>
      <w:r w:rsidRPr="007B3344">
        <w:rPr>
          <w:rStyle w:val="mrel"/>
          <w:rFonts w:ascii="Times New Roman" w:hAnsi="Times New Roman" w:cs="Times New Roman"/>
          <w:sz w:val="24"/>
          <w:szCs w:val="24"/>
        </w:rPr>
        <w:t xml:space="preserve"> </w:t>
      </w:r>
      <w:r w:rsidRPr="007B3344">
        <w:rPr>
          <w:rStyle w:val="mord"/>
          <w:rFonts w:ascii="Times New Roman" w:hAnsi="Times New Roman" w:cs="Times New Roman"/>
          <w:sz w:val="24"/>
          <w:szCs w:val="24"/>
        </w:rPr>
        <w:t>0 </w:t>
      </w:r>
    </w:p>
    <w:p w:rsidR="00747E89" w:rsidRPr="00747E89" w:rsidRDefault="00747E89" w:rsidP="00747E89">
      <w:pPr>
        <w:rPr>
          <w:rStyle w:val="mord"/>
          <w:rFonts w:ascii="Times New Roman" w:hAnsi="Times New Roman" w:cs="Times New Roman"/>
          <w:sz w:val="24"/>
          <w:szCs w:val="24"/>
        </w:rPr>
      </w:pPr>
    </w:p>
    <w:p w:rsidR="00DB6CD2" w:rsidRPr="007B3344" w:rsidRDefault="004228D6" w:rsidP="00312718">
      <w:pPr>
        <w:pStyle w:val="ListParagraph"/>
        <w:numPr>
          <w:ilvl w:val="0"/>
          <w:numId w:val="1"/>
        </w:numPr>
        <w:ind w:left="360"/>
        <w:rPr>
          <w:rFonts w:ascii="Times New Roman" w:hAnsi="Times New Roman" w:cs="Times New Roman"/>
          <w:b/>
          <w:sz w:val="24"/>
          <w:szCs w:val="24"/>
        </w:rPr>
      </w:pPr>
      <w:r w:rsidRPr="007B3344">
        <w:rPr>
          <w:rFonts w:ascii="Times New Roman" w:hAnsi="Times New Roman" w:cs="Times New Roman"/>
          <w:b/>
          <w:color w:val="2D3B45"/>
          <w:sz w:val="24"/>
          <w:szCs w:val="24"/>
          <w:shd w:val="clear" w:color="auto" w:fill="FFFFFF"/>
        </w:rPr>
        <w:lastRenderedPageBreak/>
        <w:t>Perform Multiple Linear Regression and interpret the results</w:t>
      </w:r>
    </w:p>
    <w:p w:rsidR="00CF22CC" w:rsidRPr="007B3344" w:rsidRDefault="00CF22CC" w:rsidP="00CF22CC">
      <w:pPr>
        <w:pStyle w:val="ListParagraph"/>
        <w:ind w:left="360"/>
        <w:rPr>
          <w:rFonts w:ascii="Times New Roman" w:hAnsi="Times New Roman" w:cs="Times New Roman"/>
          <w:b/>
          <w:sz w:val="24"/>
          <w:szCs w:val="24"/>
        </w:rPr>
      </w:pPr>
    </w:p>
    <w:p w:rsidR="00894743" w:rsidRPr="007B3344" w:rsidRDefault="002270E3" w:rsidP="001A2764">
      <w:pPr>
        <w:pStyle w:val="ListParagraph"/>
        <w:numPr>
          <w:ilvl w:val="0"/>
          <w:numId w:val="7"/>
        </w:numPr>
        <w:ind w:left="720"/>
        <w:rPr>
          <w:rFonts w:ascii="Times New Roman" w:hAnsi="Times New Roman" w:cs="Times New Roman"/>
          <w:b/>
          <w:sz w:val="24"/>
          <w:szCs w:val="24"/>
        </w:rPr>
      </w:pPr>
      <w:r w:rsidRPr="007B3344">
        <w:rPr>
          <w:rFonts w:ascii="Times New Roman" w:hAnsi="Times New Roman" w:cs="Times New Roman"/>
          <w:b/>
          <w:sz w:val="24"/>
          <w:szCs w:val="24"/>
        </w:rPr>
        <w:t>Descriptive</w:t>
      </w:r>
    </w:p>
    <w:p w:rsidR="00B322D7" w:rsidRPr="007B3344" w:rsidRDefault="00C91CFA" w:rsidP="00312718">
      <w:pPr>
        <w:pStyle w:val="ListParagraph"/>
        <w:ind w:left="360"/>
        <w:rPr>
          <w:rFonts w:ascii="Times New Roman" w:hAnsi="Times New Roman" w:cs="Times New Roman"/>
          <w:noProof/>
          <w:sz w:val="24"/>
          <w:szCs w:val="24"/>
        </w:rPr>
      </w:pPr>
      <w:r w:rsidRPr="007B3344">
        <w:rPr>
          <w:rFonts w:ascii="Times New Roman" w:hAnsi="Times New Roman" w:cs="Times New Roman"/>
          <w:noProof/>
          <w:sz w:val="24"/>
          <w:szCs w:val="24"/>
        </w:rPr>
        <w:drawing>
          <wp:inline distT="0" distB="0" distL="0" distR="0">
            <wp:extent cx="5097780" cy="1801495"/>
            <wp:effectExtent l="1905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97780" cy="1801495"/>
                    </a:xfrm>
                    <a:prstGeom prst="rect">
                      <a:avLst/>
                    </a:prstGeom>
                    <a:noFill/>
                    <a:ln w="9525">
                      <a:noFill/>
                      <a:miter lim="800000"/>
                      <a:headEnd/>
                      <a:tailEnd/>
                    </a:ln>
                  </pic:spPr>
                </pic:pic>
              </a:graphicData>
            </a:graphic>
          </wp:inline>
        </w:drawing>
      </w:r>
    </w:p>
    <w:p w:rsidR="00C5006F" w:rsidRPr="007B3344" w:rsidRDefault="00C5006F" w:rsidP="00312718">
      <w:pPr>
        <w:pStyle w:val="ListParagraph"/>
        <w:ind w:left="360"/>
        <w:rPr>
          <w:rFonts w:ascii="Times New Roman" w:hAnsi="Times New Roman" w:cs="Times New Roman"/>
          <w:noProof/>
          <w:sz w:val="24"/>
          <w:szCs w:val="24"/>
        </w:rPr>
      </w:pPr>
    </w:p>
    <w:p w:rsidR="00C5006F" w:rsidRPr="007B3344" w:rsidRDefault="00C5006F" w:rsidP="00312718">
      <w:pPr>
        <w:pStyle w:val="ListParagraph"/>
        <w:ind w:left="360"/>
        <w:rPr>
          <w:rFonts w:ascii="Times New Roman" w:hAnsi="Times New Roman" w:cs="Times New Roman"/>
          <w:noProof/>
          <w:sz w:val="24"/>
          <w:szCs w:val="24"/>
        </w:rPr>
      </w:pPr>
      <w:r w:rsidRPr="007B3344">
        <w:rPr>
          <w:rFonts w:ascii="Times New Roman" w:hAnsi="Times New Roman" w:cs="Times New Roman"/>
          <w:sz w:val="24"/>
          <w:szCs w:val="24"/>
        </w:rPr>
        <w:t xml:space="preserve">The descriptive statistics </w:t>
      </w:r>
      <w:r w:rsidR="007E1A83" w:rsidRPr="007B3344">
        <w:rPr>
          <w:rFonts w:ascii="Times New Roman" w:hAnsi="Times New Roman" w:cs="Times New Roman"/>
          <w:sz w:val="24"/>
          <w:szCs w:val="24"/>
        </w:rPr>
        <w:t xml:space="preserve">offers </w:t>
      </w:r>
      <w:r w:rsidRPr="007B3344">
        <w:rPr>
          <w:rFonts w:ascii="Times New Roman" w:hAnsi="Times New Roman" w:cs="Times New Roman"/>
          <w:sz w:val="24"/>
          <w:szCs w:val="24"/>
        </w:rPr>
        <w:t xml:space="preserve">a quick </w:t>
      </w:r>
      <w:r w:rsidR="002503D2" w:rsidRPr="007B3344">
        <w:rPr>
          <w:rFonts w:ascii="Times New Roman" w:hAnsi="Times New Roman" w:cs="Times New Roman"/>
          <w:sz w:val="24"/>
          <w:szCs w:val="24"/>
        </w:rPr>
        <w:t>glance</w:t>
      </w:r>
      <w:r w:rsidRPr="007B3344">
        <w:rPr>
          <w:rFonts w:ascii="Times New Roman" w:hAnsi="Times New Roman" w:cs="Times New Roman"/>
          <w:sz w:val="24"/>
          <w:szCs w:val="24"/>
        </w:rPr>
        <w:t xml:space="preserve"> on</w:t>
      </w:r>
      <w:r w:rsidR="002503D2" w:rsidRPr="007B3344">
        <w:rPr>
          <w:rFonts w:ascii="Times New Roman" w:hAnsi="Times New Roman" w:cs="Times New Roman"/>
          <w:sz w:val="24"/>
          <w:szCs w:val="24"/>
        </w:rPr>
        <w:t xml:space="preserve"> how</w:t>
      </w:r>
      <w:r w:rsidR="003F3B13" w:rsidRPr="007B3344">
        <w:rPr>
          <w:rFonts w:ascii="Times New Roman" w:hAnsi="Times New Roman" w:cs="Times New Roman"/>
          <w:sz w:val="24"/>
          <w:szCs w:val="24"/>
        </w:rPr>
        <w:t xml:space="preserve"> independent variable</w:t>
      </w:r>
      <w:r w:rsidRPr="007B3344">
        <w:rPr>
          <w:rFonts w:ascii="Times New Roman" w:hAnsi="Times New Roman" w:cs="Times New Roman"/>
          <w:sz w:val="24"/>
          <w:szCs w:val="24"/>
        </w:rPr>
        <w:t xml:space="preserve"> factors are relate</w:t>
      </w:r>
      <w:r w:rsidR="003F3B13" w:rsidRPr="007B3344">
        <w:rPr>
          <w:rFonts w:ascii="Times New Roman" w:hAnsi="Times New Roman" w:cs="Times New Roman"/>
          <w:sz w:val="24"/>
          <w:szCs w:val="24"/>
        </w:rPr>
        <w:t>d</w:t>
      </w:r>
      <w:r w:rsidRPr="007B3344">
        <w:rPr>
          <w:rFonts w:ascii="Times New Roman" w:hAnsi="Times New Roman" w:cs="Times New Roman"/>
          <w:sz w:val="24"/>
          <w:szCs w:val="24"/>
        </w:rPr>
        <w:t xml:space="preserve"> to</w:t>
      </w:r>
      <w:r w:rsidR="007B3344">
        <w:rPr>
          <w:rFonts w:ascii="Times New Roman" w:hAnsi="Times New Roman" w:cs="Times New Roman"/>
          <w:sz w:val="24"/>
          <w:szCs w:val="24"/>
        </w:rPr>
        <w:t xml:space="preserve"> family</w:t>
      </w:r>
      <w:r w:rsidR="00BC1C51">
        <w:rPr>
          <w:rFonts w:ascii="Times New Roman" w:hAnsi="Times New Roman" w:cs="Times New Roman"/>
          <w:sz w:val="24"/>
          <w:szCs w:val="24"/>
        </w:rPr>
        <w:t xml:space="preserve"> income status</w:t>
      </w:r>
      <w:r w:rsidRPr="007B3344">
        <w:rPr>
          <w:rFonts w:ascii="Times New Roman" w:hAnsi="Times New Roman" w:cs="Times New Roman"/>
          <w:sz w:val="24"/>
          <w:szCs w:val="24"/>
        </w:rPr>
        <w:t>.</w:t>
      </w:r>
    </w:p>
    <w:p w:rsidR="004C516F" w:rsidRPr="007B3344" w:rsidRDefault="004C516F" w:rsidP="00312718">
      <w:pPr>
        <w:pStyle w:val="ListParagraph"/>
        <w:rPr>
          <w:rFonts w:ascii="Times New Roman" w:hAnsi="Times New Roman" w:cs="Times New Roman"/>
          <w:noProof/>
          <w:sz w:val="24"/>
          <w:szCs w:val="24"/>
        </w:rPr>
      </w:pPr>
    </w:p>
    <w:p w:rsidR="00C4699D" w:rsidRPr="007B3344" w:rsidRDefault="001C06D8" w:rsidP="001A2764">
      <w:pPr>
        <w:pStyle w:val="ListParagraph"/>
        <w:numPr>
          <w:ilvl w:val="0"/>
          <w:numId w:val="3"/>
        </w:numPr>
        <w:rPr>
          <w:rFonts w:ascii="Times New Roman" w:hAnsi="Times New Roman" w:cs="Times New Roman"/>
          <w:b/>
          <w:sz w:val="24"/>
          <w:szCs w:val="24"/>
        </w:rPr>
      </w:pPr>
      <w:r w:rsidRPr="007B3344">
        <w:rPr>
          <w:rFonts w:ascii="Times New Roman" w:hAnsi="Times New Roman" w:cs="Times New Roman"/>
          <w:b/>
          <w:sz w:val="24"/>
          <w:szCs w:val="24"/>
        </w:rPr>
        <w:t>Total Family Income:</w:t>
      </w:r>
    </w:p>
    <w:p w:rsidR="00C271EC" w:rsidRPr="007B3344" w:rsidRDefault="00C70A1C" w:rsidP="001A2764">
      <w:pPr>
        <w:pStyle w:val="ListParagraph"/>
        <w:numPr>
          <w:ilvl w:val="0"/>
          <w:numId w:val="13"/>
        </w:numPr>
        <w:rPr>
          <w:rFonts w:ascii="Times New Roman" w:hAnsi="Times New Roman" w:cs="Times New Roman"/>
          <w:sz w:val="24"/>
          <w:szCs w:val="24"/>
        </w:rPr>
      </w:pPr>
      <w:r w:rsidRPr="007B3344">
        <w:rPr>
          <w:rFonts w:ascii="Times New Roman" w:hAnsi="Times New Roman" w:cs="Times New Roman"/>
          <w:sz w:val="24"/>
          <w:szCs w:val="24"/>
        </w:rPr>
        <w:t>Mean</w:t>
      </w:r>
      <w:r w:rsidR="00C271EC" w:rsidRPr="007B3344">
        <w:rPr>
          <w:rFonts w:ascii="Times New Roman" w:hAnsi="Times New Roman" w:cs="Times New Roman"/>
          <w:sz w:val="24"/>
          <w:szCs w:val="24"/>
        </w:rPr>
        <w:t xml:space="preserve">: </w:t>
      </w:r>
      <w:r w:rsidR="008A5395">
        <w:rPr>
          <w:rFonts w:ascii="Times New Roman" w:hAnsi="Times New Roman" w:cs="Times New Roman"/>
          <w:sz w:val="24"/>
          <w:szCs w:val="24"/>
        </w:rPr>
        <w:t xml:space="preserve"> The number </w:t>
      </w:r>
      <w:r w:rsidR="00C271EC" w:rsidRPr="007B3344">
        <w:rPr>
          <w:rFonts w:ascii="Times New Roman" w:hAnsi="Times New Roman" w:cs="Times New Roman"/>
          <w:sz w:val="24"/>
          <w:szCs w:val="24"/>
        </w:rPr>
        <w:t>17.73, ind</w:t>
      </w:r>
      <w:r w:rsidR="008A5395">
        <w:rPr>
          <w:rFonts w:ascii="Times New Roman" w:hAnsi="Times New Roman" w:cs="Times New Roman"/>
          <w:sz w:val="24"/>
          <w:szCs w:val="24"/>
        </w:rPr>
        <w:t>icating that, on average, the total income family is $17,730.</w:t>
      </w:r>
    </w:p>
    <w:p w:rsidR="00C4699D" w:rsidRPr="007B3344" w:rsidRDefault="00C271EC" w:rsidP="001A2764">
      <w:pPr>
        <w:pStyle w:val="ListParagraph"/>
        <w:numPr>
          <w:ilvl w:val="0"/>
          <w:numId w:val="13"/>
        </w:numPr>
        <w:rPr>
          <w:rFonts w:ascii="Times New Roman" w:hAnsi="Times New Roman" w:cs="Times New Roman"/>
          <w:sz w:val="24"/>
          <w:szCs w:val="24"/>
        </w:rPr>
      </w:pPr>
      <w:r w:rsidRPr="007B3344">
        <w:rPr>
          <w:rFonts w:ascii="Times New Roman" w:hAnsi="Times New Roman" w:cs="Times New Roman"/>
          <w:sz w:val="24"/>
          <w:szCs w:val="24"/>
        </w:rPr>
        <w:t>Standard Deviation: 5.94</w:t>
      </w:r>
      <w:r w:rsidR="005A6886">
        <w:rPr>
          <w:rFonts w:ascii="Times New Roman" w:hAnsi="Times New Roman" w:cs="Times New Roman"/>
          <w:sz w:val="24"/>
          <w:szCs w:val="24"/>
        </w:rPr>
        <w:t xml:space="preserve">0, showing the income may </w:t>
      </w:r>
      <w:r w:rsidR="00E35F22">
        <w:rPr>
          <w:rFonts w:ascii="Times New Roman" w:hAnsi="Times New Roman" w:cs="Times New Roman"/>
          <w:sz w:val="24"/>
          <w:szCs w:val="24"/>
        </w:rPr>
        <w:t xml:space="preserve">deviate mean which translates to </w:t>
      </w:r>
      <w:r w:rsidR="005A6886">
        <w:rPr>
          <w:rFonts w:ascii="Times New Roman" w:hAnsi="Times New Roman" w:cs="Times New Roman"/>
          <w:sz w:val="24"/>
          <w:szCs w:val="24"/>
        </w:rPr>
        <w:t>[$17,730 +- $5,940].</w:t>
      </w:r>
    </w:p>
    <w:p w:rsidR="00B459BE" w:rsidRPr="007B3344" w:rsidRDefault="001C06D8" w:rsidP="001A2764">
      <w:pPr>
        <w:pStyle w:val="ListParagraph"/>
        <w:numPr>
          <w:ilvl w:val="0"/>
          <w:numId w:val="3"/>
        </w:numPr>
        <w:rPr>
          <w:rFonts w:ascii="Times New Roman" w:hAnsi="Times New Roman" w:cs="Times New Roman"/>
          <w:b/>
          <w:sz w:val="24"/>
          <w:szCs w:val="24"/>
        </w:rPr>
      </w:pPr>
      <w:r w:rsidRPr="007B3344">
        <w:rPr>
          <w:rStyle w:val="Strong"/>
          <w:rFonts w:ascii="Times New Roman" w:hAnsi="Times New Roman" w:cs="Times New Roman"/>
          <w:sz w:val="24"/>
          <w:szCs w:val="24"/>
        </w:rPr>
        <w:t>Age of Respondent</w:t>
      </w:r>
      <w:r w:rsidRPr="007B3344">
        <w:rPr>
          <w:rFonts w:ascii="Times New Roman" w:hAnsi="Times New Roman" w:cs="Times New Roman"/>
          <w:b/>
          <w:sz w:val="24"/>
          <w:szCs w:val="24"/>
        </w:rPr>
        <w:t>:</w:t>
      </w:r>
    </w:p>
    <w:p w:rsidR="00A57993" w:rsidRPr="007B3344" w:rsidRDefault="00B84D74" w:rsidP="001A2764">
      <w:pPr>
        <w:pStyle w:val="ListParagraph"/>
        <w:numPr>
          <w:ilvl w:val="0"/>
          <w:numId w:val="12"/>
        </w:numPr>
        <w:rPr>
          <w:rFonts w:ascii="Times New Roman" w:hAnsi="Times New Roman" w:cs="Times New Roman"/>
          <w:sz w:val="24"/>
          <w:szCs w:val="24"/>
        </w:rPr>
      </w:pPr>
      <w:r w:rsidRPr="007B3344">
        <w:rPr>
          <w:rFonts w:ascii="Times New Roman" w:hAnsi="Times New Roman" w:cs="Times New Roman"/>
          <w:sz w:val="24"/>
          <w:szCs w:val="24"/>
        </w:rPr>
        <w:t xml:space="preserve">Mean Age: 48.97 years, suggesting that </w:t>
      </w:r>
      <w:r w:rsidR="00A57993" w:rsidRPr="007B3344">
        <w:rPr>
          <w:rFonts w:ascii="Times New Roman" w:hAnsi="Times New Roman" w:cs="Times New Roman"/>
          <w:sz w:val="24"/>
          <w:szCs w:val="24"/>
        </w:rPr>
        <w:t>people who participates the survey is almost 49 years old.</w:t>
      </w:r>
    </w:p>
    <w:p w:rsidR="003C4B1F" w:rsidRPr="007B3344" w:rsidRDefault="00B84D74" w:rsidP="001A2764">
      <w:pPr>
        <w:pStyle w:val="ListParagraph"/>
        <w:numPr>
          <w:ilvl w:val="0"/>
          <w:numId w:val="12"/>
        </w:numPr>
        <w:rPr>
          <w:rFonts w:ascii="Times New Roman" w:hAnsi="Times New Roman" w:cs="Times New Roman"/>
          <w:sz w:val="24"/>
          <w:szCs w:val="24"/>
        </w:rPr>
      </w:pPr>
      <w:r w:rsidRPr="007B3344">
        <w:rPr>
          <w:rFonts w:ascii="Times New Roman" w:hAnsi="Times New Roman" w:cs="Times New Roman"/>
          <w:sz w:val="24"/>
          <w:szCs w:val="24"/>
        </w:rPr>
        <w:t>Standard Deviation: 18.061, indicating a wide range of ages and considerable variability in the sample.</w:t>
      </w:r>
    </w:p>
    <w:p w:rsidR="00A00230" w:rsidRPr="007B3344" w:rsidRDefault="001C06D8" w:rsidP="001A2764">
      <w:pPr>
        <w:pStyle w:val="ListParagraph"/>
        <w:numPr>
          <w:ilvl w:val="0"/>
          <w:numId w:val="3"/>
        </w:numPr>
        <w:rPr>
          <w:rFonts w:ascii="Times New Roman" w:hAnsi="Times New Roman" w:cs="Times New Roman"/>
          <w:b/>
          <w:sz w:val="24"/>
          <w:szCs w:val="24"/>
        </w:rPr>
      </w:pPr>
      <w:r w:rsidRPr="007B3344">
        <w:rPr>
          <w:rStyle w:val="Strong"/>
          <w:rFonts w:ascii="Times New Roman" w:hAnsi="Times New Roman" w:cs="Times New Roman"/>
          <w:sz w:val="24"/>
          <w:szCs w:val="24"/>
        </w:rPr>
        <w:t>Highest Year of School Completed</w:t>
      </w:r>
      <w:r w:rsidRPr="007B3344">
        <w:rPr>
          <w:rFonts w:ascii="Times New Roman" w:hAnsi="Times New Roman" w:cs="Times New Roman"/>
          <w:b/>
          <w:sz w:val="24"/>
          <w:szCs w:val="24"/>
        </w:rPr>
        <w:t>:</w:t>
      </w:r>
    </w:p>
    <w:p w:rsidR="007A118B" w:rsidRPr="007B3344" w:rsidRDefault="007A118B" w:rsidP="001A2764">
      <w:pPr>
        <w:pStyle w:val="ListParagraph"/>
        <w:numPr>
          <w:ilvl w:val="0"/>
          <w:numId w:val="14"/>
        </w:numPr>
        <w:rPr>
          <w:rFonts w:ascii="Times New Roman" w:hAnsi="Times New Roman" w:cs="Times New Roman"/>
          <w:sz w:val="24"/>
          <w:szCs w:val="24"/>
        </w:rPr>
      </w:pPr>
      <w:r w:rsidRPr="007B3344">
        <w:rPr>
          <w:rFonts w:ascii="Times New Roman" w:hAnsi="Times New Roman" w:cs="Times New Roman"/>
          <w:sz w:val="24"/>
          <w:szCs w:val="24"/>
        </w:rPr>
        <w:t xml:space="preserve">Mean: </w:t>
      </w:r>
      <w:r w:rsidR="00261248">
        <w:rPr>
          <w:rFonts w:ascii="Times New Roman" w:hAnsi="Times New Roman" w:cs="Times New Roman"/>
          <w:sz w:val="24"/>
          <w:szCs w:val="24"/>
        </w:rPr>
        <w:t>The nu</w:t>
      </w:r>
      <w:r w:rsidR="00E25C9B">
        <w:rPr>
          <w:rFonts w:ascii="Times New Roman" w:hAnsi="Times New Roman" w:cs="Times New Roman"/>
          <w:sz w:val="24"/>
          <w:szCs w:val="24"/>
        </w:rPr>
        <w:t xml:space="preserve">mber </w:t>
      </w:r>
      <w:r w:rsidRPr="007B3344">
        <w:rPr>
          <w:rFonts w:ascii="Times New Roman" w:hAnsi="Times New Roman" w:cs="Times New Roman"/>
          <w:sz w:val="24"/>
          <w:szCs w:val="24"/>
        </w:rPr>
        <w:t>13.73 years, suggesting that, on average, people have completed approximately 13 to 14 year</w:t>
      </w:r>
      <w:r w:rsidR="00967A37" w:rsidRPr="007B3344">
        <w:rPr>
          <w:rFonts w:ascii="Times New Roman" w:hAnsi="Times New Roman" w:cs="Times New Roman"/>
          <w:sz w:val="24"/>
          <w:szCs w:val="24"/>
        </w:rPr>
        <w:t>s of education, which translating to someone either are currently attending</w:t>
      </w:r>
      <w:r w:rsidRPr="007B3344">
        <w:rPr>
          <w:rFonts w:ascii="Times New Roman" w:hAnsi="Times New Roman" w:cs="Times New Roman"/>
          <w:sz w:val="24"/>
          <w:szCs w:val="24"/>
        </w:rPr>
        <w:t xml:space="preserve"> or</w:t>
      </w:r>
      <w:r w:rsidR="00967A37" w:rsidRPr="007B3344">
        <w:rPr>
          <w:rFonts w:ascii="Times New Roman" w:hAnsi="Times New Roman" w:cs="Times New Roman"/>
          <w:sz w:val="24"/>
          <w:szCs w:val="24"/>
        </w:rPr>
        <w:t xml:space="preserve"> already completed</w:t>
      </w:r>
      <w:r w:rsidRPr="007B3344">
        <w:rPr>
          <w:rFonts w:ascii="Times New Roman" w:hAnsi="Times New Roman" w:cs="Times New Roman"/>
          <w:sz w:val="24"/>
          <w:szCs w:val="24"/>
        </w:rPr>
        <w:t xml:space="preserve"> a 2-year college degree.</w:t>
      </w:r>
    </w:p>
    <w:p w:rsidR="008E4520" w:rsidRPr="00EE5162" w:rsidRDefault="004556FB" w:rsidP="008E4520">
      <w:pPr>
        <w:pStyle w:val="ListParagraph"/>
        <w:numPr>
          <w:ilvl w:val="0"/>
          <w:numId w:val="14"/>
        </w:numPr>
        <w:rPr>
          <w:rFonts w:ascii="Times New Roman" w:hAnsi="Times New Roman" w:cs="Times New Roman"/>
          <w:sz w:val="24"/>
          <w:szCs w:val="24"/>
        </w:rPr>
      </w:pPr>
      <w:r w:rsidRPr="00EE5162">
        <w:rPr>
          <w:rFonts w:ascii="Times New Roman" w:hAnsi="Times New Roman" w:cs="Times New Roman"/>
          <w:sz w:val="24"/>
          <w:szCs w:val="24"/>
        </w:rPr>
        <w:t>Standard Deviation: 2.974, showing moderate variability in the educational attainment of respondents. In other w</w:t>
      </w:r>
      <w:r w:rsidR="00EE76B7" w:rsidRPr="00EE5162">
        <w:rPr>
          <w:rFonts w:ascii="Times New Roman" w:hAnsi="Times New Roman" w:cs="Times New Roman"/>
          <w:sz w:val="24"/>
          <w:szCs w:val="24"/>
        </w:rPr>
        <w:t>o</w:t>
      </w:r>
      <w:r w:rsidR="00716BBF" w:rsidRPr="00EE5162">
        <w:rPr>
          <w:rFonts w:ascii="Times New Roman" w:hAnsi="Times New Roman" w:cs="Times New Roman"/>
          <w:sz w:val="24"/>
          <w:szCs w:val="24"/>
        </w:rPr>
        <w:t xml:space="preserve">rds, young adults </w:t>
      </w:r>
      <w:r w:rsidR="00876CA3" w:rsidRPr="00EE5162">
        <w:rPr>
          <w:rFonts w:ascii="Times New Roman" w:hAnsi="Times New Roman" w:cs="Times New Roman"/>
          <w:sz w:val="24"/>
          <w:szCs w:val="24"/>
        </w:rPr>
        <w:t>either</w:t>
      </w:r>
      <w:r w:rsidR="00EE76B7" w:rsidRPr="00EE5162">
        <w:rPr>
          <w:rFonts w:ascii="Times New Roman" w:hAnsi="Times New Roman" w:cs="Times New Roman"/>
          <w:sz w:val="24"/>
          <w:szCs w:val="24"/>
        </w:rPr>
        <w:t xml:space="preserve"> pursuit in higher education by </w:t>
      </w:r>
      <w:r w:rsidR="00603CE5" w:rsidRPr="00EE5162">
        <w:rPr>
          <w:rFonts w:ascii="Times New Roman" w:hAnsi="Times New Roman" w:cs="Times New Roman"/>
          <w:sz w:val="24"/>
          <w:szCs w:val="24"/>
        </w:rPr>
        <w:t>transferring</w:t>
      </w:r>
      <w:r w:rsidRPr="00EE5162">
        <w:rPr>
          <w:rFonts w:ascii="Times New Roman" w:hAnsi="Times New Roman" w:cs="Times New Roman"/>
          <w:sz w:val="24"/>
          <w:szCs w:val="24"/>
        </w:rPr>
        <w:t xml:space="preserve"> to university or staring to join the labor force right after</w:t>
      </w:r>
      <w:r w:rsidR="006D7D30" w:rsidRPr="00EE5162">
        <w:rPr>
          <w:rFonts w:ascii="Times New Roman" w:hAnsi="Times New Roman" w:cs="Times New Roman"/>
          <w:sz w:val="24"/>
          <w:szCs w:val="24"/>
        </w:rPr>
        <w:t xml:space="preserve"> graduating from</w:t>
      </w:r>
      <w:r w:rsidRPr="00EE5162">
        <w:rPr>
          <w:rFonts w:ascii="Times New Roman" w:hAnsi="Times New Roman" w:cs="Times New Roman"/>
          <w:sz w:val="24"/>
          <w:szCs w:val="24"/>
        </w:rPr>
        <w:t xml:space="preserve"> high school.</w:t>
      </w:r>
    </w:p>
    <w:p w:rsidR="00B459BE" w:rsidRPr="007B3344" w:rsidRDefault="001C06D8" w:rsidP="001A2764">
      <w:pPr>
        <w:pStyle w:val="ListParagraph"/>
        <w:numPr>
          <w:ilvl w:val="0"/>
          <w:numId w:val="3"/>
        </w:numPr>
        <w:rPr>
          <w:rFonts w:ascii="Times New Roman" w:hAnsi="Times New Roman" w:cs="Times New Roman"/>
          <w:b/>
          <w:sz w:val="24"/>
          <w:szCs w:val="24"/>
        </w:rPr>
      </w:pPr>
      <w:r w:rsidRPr="007B3344">
        <w:rPr>
          <w:rFonts w:ascii="Times New Roman" w:hAnsi="Times New Roman" w:cs="Times New Roman"/>
          <w:b/>
          <w:sz w:val="24"/>
          <w:szCs w:val="24"/>
        </w:rPr>
        <w:t>Marital Status</w:t>
      </w:r>
      <w:r w:rsidR="00B459BE" w:rsidRPr="007B3344">
        <w:rPr>
          <w:rFonts w:ascii="Times New Roman" w:hAnsi="Times New Roman" w:cs="Times New Roman"/>
          <w:b/>
          <w:sz w:val="24"/>
          <w:szCs w:val="24"/>
        </w:rPr>
        <w:t>:</w:t>
      </w:r>
    </w:p>
    <w:p w:rsidR="00B84D74" w:rsidRPr="007B3344" w:rsidRDefault="00B84D74" w:rsidP="001A2764">
      <w:pPr>
        <w:pStyle w:val="ListParagraph"/>
        <w:numPr>
          <w:ilvl w:val="0"/>
          <w:numId w:val="15"/>
        </w:numPr>
        <w:rPr>
          <w:rFonts w:ascii="Times New Roman" w:hAnsi="Times New Roman" w:cs="Times New Roman"/>
          <w:sz w:val="24"/>
          <w:szCs w:val="24"/>
        </w:rPr>
      </w:pPr>
      <w:r w:rsidRPr="007B3344">
        <w:rPr>
          <w:rFonts w:ascii="Times New Roman" w:hAnsi="Times New Roman" w:cs="Times New Roman"/>
          <w:sz w:val="24"/>
          <w:szCs w:val="24"/>
        </w:rPr>
        <w:t xml:space="preserve">Mean: 2.67, suggesting that, on average, respondents tend to </w:t>
      </w:r>
      <w:r w:rsidR="00812A47">
        <w:rPr>
          <w:rFonts w:ascii="Times New Roman" w:hAnsi="Times New Roman" w:cs="Times New Roman"/>
          <w:sz w:val="24"/>
          <w:szCs w:val="24"/>
        </w:rPr>
        <w:t>report as divorce status.</w:t>
      </w:r>
    </w:p>
    <w:p w:rsidR="003C4B1F" w:rsidRDefault="00B84D74" w:rsidP="001A2764">
      <w:pPr>
        <w:pStyle w:val="ListParagraph"/>
        <w:numPr>
          <w:ilvl w:val="0"/>
          <w:numId w:val="15"/>
        </w:numPr>
        <w:rPr>
          <w:rFonts w:ascii="Times New Roman" w:hAnsi="Times New Roman" w:cs="Times New Roman"/>
          <w:sz w:val="24"/>
          <w:szCs w:val="24"/>
        </w:rPr>
      </w:pPr>
      <w:r w:rsidRPr="007B3344">
        <w:rPr>
          <w:rFonts w:ascii="Times New Roman" w:hAnsi="Times New Roman" w:cs="Times New Roman"/>
          <w:sz w:val="24"/>
          <w:szCs w:val="24"/>
        </w:rPr>
        <w:t>Standard Deviation: 1.689,</w:t>
      </w:r>
      <w:r w:rsidR="002B312F">
        <w:rPr>
          <w:rFonts w:ascii="Times New Roman" w:hAnsi="Times New Roman" w:cs="Times New Roman"/>
          <w:sz w:val="24"/>
          <w:szCs w:val="24"/>
        </w:rPr>
        <w:t xml:space="preserve"> reflecting a </w:t>
      </w:r>
      <w:r w:rsidR="00B520E5">
        <w:rPr>
          <w:rFonts w:ascii="Times New Roman" w:hAnsi="Times New Roman" w:cs="Times New Roman"/>
          <w:sz w:val="24"/>
          <w:szCs w:val="24"/>
        </w:rPr>
        <w:t xml:space="preserve">wide </w:t>
      </w:r>
      <w:r w:rsidR="002B312F">
        <w:rPr>
          <w:rFonts w:ascii="Times New Roman" w:hAnsi="Times New Roman" w:cs="Times New Roman"/>
          <w:sz w:val="24"/>
          <w:szCs w:val="24"/>
        </w:rPr>
        <w:t>spread across marital spectrum.</w:t>
      </w:r>
    </w:p>
    <w:p w:rsidR="00371510" w:rsidRDefault="00371510" w:rsidP="00371510">
      <w:pPr>
        <w:pStyle w:val="ListParagraph"/>
        <w:ind w:left="1440"/>
        <w:rPr>
          <w:rFonts w:ascii="Times New Roman" w:hAnsi="Times New Roman" w:cs="Times New Roman"/>
          <w:sz w:val="24"/>
          <w:szCs w:val="24"/>
        </w:rPr>
      </w:pPr>
    </w:p>
    <w:p w:rsidR="00D87462" w:rsidRPr="007B3344" w:rsidRDefault="001C06D8" w:rsidP="001A2764">
      <w:pPr>
        <w:pStyle w:val="ListParagraph"/>
        <w:numPr>
          <w:ilvl w:val="0"/>
          <w:numId w:val="3"/>
        </w:numPr>
        <w:rPr>
          <w:rFonts w:ascii="Times New Roman" w:hAnsi="Times New Roman" w:cs="Times New Roman"/>
          <w:b/>
          <w:sz w:val="24"/>
          <w:szCs w:val="24"/>
        </w:rPr>
      </w:pPr>
      <w:r w:rsidRPr="007B3344">
        <w:rPr>
          <w:rFonts w:ascii="Times New Roman" w:hAnsi="Times New Roman" w:cs="Times New Roman"/>
          <w:b/>
          <w:sz w:val="24"/>
          <w:szCs w:val="24"/>
        </w:rPr>
        <w:lastRenderedPageBreak/>
        <w:t>Race of Respondent:</w:t>
      </w:r>
    </w:p>
    <w:p w:rsidR="00B84D74" w:rsidRPr="007B3344" w:rsidRDefault="00B84D74" w:rsidP="001A2764">
      <w:pPr>
        <w:pStyle w:val="ListParagraph"/>
        <w:numPr>
          <w:ilvl w:val="0"/>
          <w:numId w:val="16"/>
        </w:numPr>
        <w:rPr>
          <w:rFonts w:ascii="Times New Roman" w:hAnsi="Times New Roman" w:cs="Times New Roman"/>
          <w:sz w:val="24"/>
          <w:szCs w:val="24"/>
        </w:rPr>
      </w:pPr>
      <w:r w:rsidRPr="007B3344">
        <w:rPr>
          <w:rFonts w:ascii="Times New Roman" w:hAnsi="Times New Roman" w:cs="Times New Roman"/>
          <w:sz w:val="24"/>
          <w:szCs w:val="24"/>
        </w:rPr>
        <w:t>Mean: 1.39, indicating that a majority of respondents belong</w:t>
      </w:r>
      <w:r w:rsidR="00841B8F" w:rsidRPr="007B3344">
        <w:rPr>
          <w:rFonts w:ascii="Times New Roman" w:hAnsi="Times New Roman" w:cs="Times New Roman"/>
          <w:sz w:val="24"/>
          <w:szCs w:val="24"/>
        </w:rPr>
        <w:t xml:space="preserve"> to the</w:t>
      </w:r>
      <w:r w:rsidR="000406A3">
        <w:rPr>
          <w:rFonts w:ascii="Times New Roman" w:hAnsi="Times New Roman" w:cs="Times New Roman"/>
          <w:sz w:val="24"/>
          <w:szCs w:val="24"/>
        </w:rPr>
        <w:t xml:space="preserve"> WHITE race.</w:t>
      </w:r>
    </w:p>
    <w:p w:rsidR="002307EE" w:rsidRPr="007B3344" w:rsidRDefault="00B84D74" w:rsidP="001A2764">
      <w:pPr>
        <w:pStyle w:val="ListParagraph"/>
        <w:numPr>
          <w:ilvl w:val="0"/>
          <w:numId w:val="16"/>
        </w:numPr>
        <w:rPr>
          <w:rFonts w:ascii="Times New Roman" w:hAnsi="Times New Roman" w:cs="Times New Roman"/>
          <w:sz w:val="24"/>
          <w:szCs w:val="24"/>
        </w:rPr>
      </w:pPr>
      <w:r w:rsidRPr="007B3344">
        <w:rPr>
          <w:rFonts w:ascii="Times New Roman" w:hAnsi="Times New Roman" w:cs="Times New Roman"/>
          <w:sz w:val="24"/>
          <w:szCs w:val="24"/>
        </w:rPr>
        <w:t>Standard Deviation: 0.685, indicating some level of diversity but with clustering around a primary group.</w:t>
      </w:r>
    </w:p>
    <w:p w:rsidR="00A00230" w:rsidRPr="007B3344" w:rsidRDefault="00AC138B" w:rsidP="001A2764">
      <w:pPr>
        <w:pStyle w:val="ListParagraph"/>
        <w:numPr>
          <w:ilvl w:val="0"/>
          <w:numId w:val="3"/>
        </w:numPr>
        <w:rPr>
          <w:rFonts w:ascii="Times New Roman" w:hAnsi="Times New Roman" w:cs="Times New Roman"/>
          <w:b/>
          <w:sz w:val="24"/>
          <w:szCs w:val="24"/>
        </w:rPr>
      </w:pPr>
      <w:r w:rsidRPr="007B3344">
        <w:rPr>
          <w:rFonts w:ascii="Times New Roman" w:hAnsi="Times New Roman" w:cs="Times New Roman"/>
          <w:b/>
          <w:sz w:val="24"/>
          <w:szCs w:val="24"/>
        </w:rPr>
        <w:t xml:space="preserve">Descriptive </w:t>
      </w:r>
      <w:r w:rsidR="007C7380" w:rsidRPr="007B3344">
        <w:rPr>
          <w:rFonts w:ascii="Times New Roman" w:hAnsi="Times New Roman" w:cs="Times New Roman"/>
          <w:b/>
          <w:sz w:val="24"/>
          <w:szCs w:val="24"/>
        </w:rPr>
        <w:t>Findings:</w:t>
      </w:r>
    </w:p>
    <w:p w:rsidR="009D030D" w:rsidRPr="00AE4229" w:rsidRDefault="00FE26DA" w:rsidP="001A2764">
      <w:pPr>
        <w:pStyle w:val="ListParagraph"/>
        <w:numPr>
          <w:ilvl w:val="0"/>
          <w:numId w:val="17"/>
        </w:numPr>
        <w:rPr>
          <w:rFonts w:ascii="Times New Roman" w:hAnsi="Times New Roman" w:cs="Times New Roman"/>
          <w:sz w:val="24"/>
          <w:szCs w:val="24"/>
        </w:rPr>
      </w:pPr>
      <w:r w:rsidRPr="00AE4229">
        <w:rPr>
          <w:rFonts w:ascii="Times New Roman" w:hAnsi="Times New Roman" w:cs="Times New Roman"/>
          <w:sz w:val="24"/>
          <w:szCs w:val="24"/>
        </w:rPr>
        <w:t>Income, age, and education levels show a wide range of valu</w:t>
      </w:r>
      <w:r w:rsidR="00AE4229">
        <w:rPr>
          <w:rFonts w:ascii="Times New Roman" w:hAnsi="Times New Roman" w:cs="Times New Roman"/>
          <w:sz w:val="24"/>
          <w:szCs w:val="24"/>
        </w:rPr>
        <w:t>es, with moderate variability while m</w:t>
      </w:r>
      <w:r w:rsidRPr="00AE4229">
        <w:rPr>
          <w:rFonts w:ascii="Times New Roman" w:hAnsi="Times New Roman" w:cs="Times New Roman"/>
          <w:sz w:val="24"/>
          <w:szCs w:val="24"/>
        </w:rPr>
        <w:t>arital status and race have clustering tendencies around particula</w:t>
      </w:r>
      <w:r w:rsidR="000B2591">
        <w:rPr>
          <w:rFonts w:ascii="Times New Roman" w:hAnsi="Times New Roman" w:cs="Times New Roman"/>
          <w:sz w:val="24"/>
          <w:szCs w:val="24"/>
        </w:rPr>
        <w:t>r categories.</w:t>
      </w:r>
    </w:p>
    <w:p w:rsidR="008B01F7" w:rsidRPr="007B3344" w:rsidRDefault="008B01F7" w:rsidP="008B01F7">
      <w:pPr>
        <w:pStyle w:val="ListParagraph"/>
        <w:ind w:left="1440"/>
        <w:rPr>
          <w:rFonts w:ascii="Times New Roman" w:hAnsi="Times New Roman" w:cs="Times New Roman"/>
          <w:sz w:val="24"/>
          <w:szCs w:val="24"/>
        </w:rPr>
      </w:pPr>
    </w:p>
    <w:p w:rsidR="00AB2CED" w:rsidRPr="007B3344" w:rsidRDefault="005E2DB5" w:rsidP="001A2764">
      <w:pPr>
        <w:pStyle w:val="ListParagraph"/>
        <w:numPr>
          <w:ilvl w:val="0"/>
          <w:numId w:val="8"/>
        </w:numPr>
        <w:ind w:left="720"/>
        <w:rPr>
          <w:rFonts w:ascii="Times New Roman" w:hAnsi="Times New Roman" w:cs="Times New Roman"/>
          <w:b/>
          <w:sz w:val="24"/>
          <w:szCs w:val="24"/>
        </w:rPr>
      </w:pPr>
      <w:r w:rsidRPr="007B3344">
        <w:rPr>
          <w:rFonts w:ascii="Times New Roman" w:hAnsi="Times New Roman" w:cs="Times New Roman"/>
          <w:b/>
          <w:sz w:val="24"/>
          <w:szCs w:val="24"/>
        </w:rPr>
        <w:t>Variable List:</w:t>
      </w:r>
    </w:p>
    <w:p w:rsidR="005F4048" w:rsidRPr="007B3344" w:rsidRDefault="005F4048" w:rsidP="005F4048">
      <w:pPr>
        <w:pStyle w:val="ListParagraph"/>
        <w:rPr>
          <w:rFonts w:ascii="Times New Roman" w:hAnsi="Times New Roman" w:cs="Times New Roman"/>
          <w:b/>
          <w:sz w:val="24"/>
          <w:szCs w:val="24"/>
        </w:rPr>
      </w:pPr>
      <w:r w:rsidRPr="007B3344">
        <w:rPr>
          <w:rFonts w:ascii="Times New Roman" w:hAnsi="Times New Roman" w:cs="Times New Roman"/>
          <w:b/>
          <w:noProof/>
          <w:sz w:val="24"/>
          <w:szCs w:val="24"/>
        </w:rPr>
        <w:drawing>
          <wp:inline distT="0" distB="0" distL="0" distR="0">
            <wp:extent cx="3077210" cy="2256155"/>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3077210" cy="2256155"/>
                    </a:xfrm>
                    <a:prstGeom prst="rect">
                      <a:avLst/>
                    </a:prstGeom>
                    <a:noFill/>
                    <a:ln w="9525">
                      <a:noFill/>
                      <a:miter lim="800000"/>
                      <a:headEnd/>
                      <a:tailEnd/>
                    </a:ln>
                  </pic:spPr>
                </pic:pic>
              </a:graphicData>
            </a:graphic>
          </wp:inline>
        </w:drawing>
      </w:r>
    </w:p>
    <w:p w:rsidR="00465E85" w:rsidRPr="007B3344" w:rsidRDefault="00331471" w:rsidP="001A2764">
      <w:pPr>
        <w:pStyle w:val="ListParagraph"/>
        <w:numPr>
          <w:ilvl w:val="0"/>
          <w:numId w:val="18"/>
        </w:numPr>
        <w:rPr>
          <w:rFonts w:ascii="Times New Roman" w:hAnsi="Times New Roman" w:cs="Times New Roman"/>
          <w:sz w:val="24"/>
          <w:szCs w:val="24"/>
        </w:rPr>
      </w:pPr>
      <w:r w:rsidRPr="007B3344">
        <w:rPr>
          <w:rFonts w:ascii="Times New Roman" w:hAnsi="Times New Roman" w:cs="Times New Roman"/>
          <w:b/>
          <w:sz w:val="24"/>
          <w:szCs w:val="24"/>
        </w:rPr>
        <w:t>Variables Entered</w:t>
      </w:r>
      <w:r w:rsidRPr="007B3344">
        <w:rPr>
          <w:rFonts w:ascii="Times New Roman" w:hAnsi="Times New Roman" w:cs="Times New Roman"/>
          <w:sz w:val="24"/>
          <w:szCs w:val="24"/>
        </w:rPr>
        <w:t xml:space="preserve">: </w:t>
      </w:r>
      <w:r w:rsidR="00465E85" w:rsidRPr="007B3344">
        <w:rPr>
          <w:rFonts w:ascii="Times New Roman" w:hAnsi="Times New Roman" w:cs="Times New Roman"/>
          <w:sz w:val="24"/>
          <w:szCs w:val="24"/>
        </w:rPr>
        <w:t>All variables are entered in the regression model are listed.</w:t>
      </w:r>
    </w:p>
    <w:p w:rsidR="00AB2CED" w:rsidRPr="007B3344" w:rsidRDefault="00C7514A" w:rsidP="001A2764">
      <w:pPr>
        <w:pStyle w:val="ListParagraph"/>
        <w:numPr>
          <w:ilvl w:val="0"/>
          <w:numId w:val="18"/>
        </w:numPr>
        <w:rPr>
          <w:rFonts w:ascii="Times New Roman" w:hAnsi="Times New Roman" w:cs="Times New Roman"/>
          <w:b/>
          <w:sz w:val="24"/>
          <w:szCs w:val="24"/>
        </w:rPr>
      </w:pPr>
      <w:r w:rsidRPr="007B3344">
        <w:rPr>
          <w:rFonts w:ascii="Times New Roman" w:hAnsi="Times New Roman" w:cs="Times New Roman"/>
          <w:b/>
          <w:sz w:val="24"/>
          <w:szCs w:val="24"/>
        </w:rPr>
        <w:t>Enter</w:t>
      </w:r>
      <w:r w:rsidRPr="007B3344">
        <w:rPr>
          <w:rFonts w:ascii="Times New Roman" w:hAnsi="Times New Roman" w:cs="Times New Roman"/>
          <w:sz w:val="24"/>
          <w:szCs w:val="24"/>
        </w:rPr>
        <w:t xml:space="preserve">: </w:t>
      </w:r>
      <w:r w:rsidR="006014A2" w:rsidRPr="007B3344">
        <w:rPr>
          <w:rFonts w:ascii="Times New Roman" w:hAnsi="Times New Roman" w:cs="Times New Roman"/>
          <w:sz w:val="24"/>
          <w:szCs w:val="24"/>
        </w:rPr>
        <w:t>The Enter method was used for regression. This means that all independent variables listed were</w:t>
      </w:r>
      <w:r w:rsidR="00465E85" w:rsidRPr="007B3344">
        <w:rPr>
          <w:rFonts w:ascii="Times New Roman" w:hAnsi="Times New Roman" w:cs="Times New Roman"/>
          <w:sz w:val="24"/>
          <w:szCs w:val="24"/>
        </w:rPr>
        <w:t>, unlike stepwise methods,</w:t>
      </w:r>
      <w:r w:rsidR="006014A2" w:rsidRPr="007B3344">
        <w:rPr>
          <w:rFonts w:ascii="Times New Roman" w:hAnsi="Times New Roman" w:cs="Times New Roman"/>
          <w:sz w:val="24"/>
          <w:szCs w:val="24"/>
        </w:rPr>
        <w:t xml:space="preserve"> entered into the model simultaneously</w:t>
      </w:r>
      <w:r w:rsidR="00465E85" w:rsidRPr="007B3344">
        <w:rPr>
          <w:rFonts w:ascii="Times New Roman" w:hAnsi="Times New Roman" w:cs="Times New Roman"/>
          <w:sz w:val="24"/>
          <w:szCs w:val="24"/>
        </w:rPr>
        <w:t>.</w:t>
      </w:r>
      <w:r w:rsidR="006F0D86" w:rsidRPr="007B3344">
        <w:rPr>
          <w:rFonts w:ascii="Times New Roman" w:hAnsi="Times New Roman" w:cs="Times New Roman"/>
          <w:sz w:val="24"/>
          <w:szCs w:val="24"/>
        </w:rPr>
        <w:t xml:space="preserve"> This also said in</w:t>
      </w:r>
      <w:r w:rsidR="00CC5AD8" w:rsidRPr="007B3344">
        <w:rPr>
          <w:rFonts w:ascii="Times New Roman" w:hAnsi="Times New Roman" w:cs="Times New Roman"/>
          <w:sz w:val="24"/>
          <w:szCs w:val="24"/>
        </w:rPr>
        <w:t xml:space="preserve"> both table </w:t>
      </w:r>
      <w:r w:rsidR="006F0D86" w:rsidRPr="007B3344">
        <w:rPr>
          <w:rFonts w:ascii="Times New Roman" w:hAnsi="Times New Roman" w:cs="Times New Roman"/>
          <w:sz w:val="24"/>
          <w:szCs w:val="24"/>
        </w:rPr>
        <w:t>foot note</w:t>
      </w:r>
      <w:r w:rsidR="00CC5AD8" w:rsidRPr="007B3344">
        <w:rPr>
          <w:rFonts w:ascii="Times New Roman" w:hAnsi="Times New Roman" w:cs="Times New Roman"/>
          <w:sz w:val="24"/>
          <w:szCs w:val="24"/>
        </w:rPr>
        <w:t>s</w:t>
      </w:r>
      <w:r w:rsidR="006F0D86" w:rsidRPr="007B3344">
        <w:rPr>
          <w:rFonts w:ascii="Times New Roman" w:hAnsi="Times New Roman" w:cs="Times New Roman"/>
          <w:sz w:val="24"/>
          <w:szCs w:val="24"/>
        </w:rPr>
        <w:t xml:space="preserve"> </w:t>
      </w:r>
      <w:r w:rsidR="00AC2994" w:rsidRPr="007B3344">
        <w:rPr>
          <w:rFonts w:ascii="Times New Roman" w:hAnsi="Times New Roman" w:cs="Times New Roman"/>
          <w:sz w:val="24"/>
          <w:szCs w:val="24"/>
        </w:rPr>
        <w:t>(</w:t>
      </w:r>
      <w:r w:rsidR="006F0D86" w:rsidRPr="007B3344">
        <w:rPr>
          <w:rFonts w:ascii="Times New Roman" w:hAnsi="Times New Roman" w:cs="Times New Roman"/>
          <w:b/>
          <w:sz w:val="24"/>
          <w:szCs w:val="24"/>
        </w:rPr>
        <w:t>a</w:t>
      </w:r>
      <w:r w:rsidR="00C7633B" w:rsidRPr="007B3344">
        <w:rPr>
          <w:rFonts w:ascii="Times New Roman" w:hAnsi="Times New Roman" w:cs="Times New Roman"/>
          <w:b/>
          <w:sz w:val="24"/>
          <w:szCs w:val="24"/>
        </w:rPr>
        <w:t xml:space="preserve"> &amp; b</w:t>
      </w:r>
      <w:r w:rsidR="00CC5AD8" w:rsidRPr="007B3344">
        <w:rPr>
          <w:rFonts w:ascii="Times New Roman" w:hAnsi="Times New Roman" w:cs="Times New Roman"/>
          <w:b/>
          <w:sz w:val="24"/>
          <w:szCs w:val="24"/>
        </w:rPr>
        <w:t xml:space="preserve"> bullet</w:t>
      </w:r>
      <w:r w:rsidR="00AC2994" w:rsidRPr="007B3344">
        <w:rPr>
          <w:rFonts w:ascii="Times New Roman" w:hAnsi="Times New Roman" w:cs="Times New Roman"/>
          <w:b/>
          <w:sz w:val="24"/>
          <w:szCs w:val="24"/>
        </w:rPr>
        <w:t>)</w:t>
      </w:r>
    </w:p>
    <w:p w:rsidR="00CF3E06" w:rsidRPr="007B3344" w:rsidRDefault="002D49A5" w:rsidP="001A2764">
      <w:pPr>
        <w:pStyle w:val="ListParagraph"/>
        <w:numPr>
          <w:ilvl w:val="0"/>
          <w:numId w:val="18"/>
        </w:numPr>
        <w:rPr>
          <w:rFonts w:ascii="Times New Roman" w:hAnsi="Times New Roman" w:cs="Times New Roman"/>
          <w:sz w:val="24"/>
          <w:szCs w:val="24"/>
        </w:rPr>
      </w:pPr>
      <w:r w:rsidRPr="007B3344">
        <w:rPr>
          <w:rFonts w:ascii="Times New Roman" w:hAnsi="Times New Roman" w:cs="Times New Roman"/>
          <w:b/>
          <w:sz w:val="24"/>
          <w:szCs w:val="24"/>
        </w:rPr>
        <w:t>Remove</w:t>
      </w:r>
      <w:r w:rsidRPr="007B3344">
        <w:rPr>
          <w:rFonts w:ascii="Times New Roman" w:hAnsi="Times New Roman" w:cs="Times New Roman"/>
          <w:sz w:val="24"/>
          <w:szCs w:val="24"/>
        </w:rPr>
        <w:t xml:space="preserve">: </w:t>
      </w:r>
      <w:r w:rsidR="00CF3E06" w:rsidRPr="007B3344">
        <w:rPr>
          <w:rFonts w:ascii="Times New Roman" w:hAnsi="Times New Roman" w:cs="Times New Roman"/>
          <w:sz w:val="24"/>
          <w:szCs w:val="24"/>
        </w:rPr>
        <w:t>There are</w:t>
      </w:r>
      <w:r w:rsidR="00BE4DFA" w:rsidRPr="007B3344">
        <w:rPr>
          <w:rFonts w:ascii="Times New Roman" w:hAnsi="Times New Roman" w:cs="Times New Roman"/>
          <w:sz w:val="24"/>
          <w:szCs w:val="24"/>
        </w:rPr>
        <w:t xml:space="preserve"> no variables are being</w:t>
      </w:r>
      <w:r w:rsidR="00E9467B" w:rsidRPr="007B3344">
        <w:rPr>
          <w:rFonts w:ascii="Times New Roman" w:hAnsi="Times New Roman" w:cs="Times New Roman"/>
          <w:sz w:val="24"/>
          <w:szCs w:val="24"/>
        </w:rPr>
        <w:t xml:space="preserve"> excluded from</w:t>
      </w:r>
      <w:r w:rsidR="00BE4DFA" w:rsidRPr="007B3344">
        <w:rPr>
          <w:rFonts w:ascii="Times New Roman" w:hAnsi="Times New Roman" w:cs="Times New Roman"/>
          <w:sz w:val="24"/>
          <w:szCs w:val="24"/>
        </w:rPr>
        <w:t xml:space="preserve"> the model.</w:t>
      </w:r>
    </w:p>
    <w:p w:rsidR="00331471" w:rsidRPr="007B3344" w:rsidRDefault="00331471" w:rsidP="00331471">
      <w:pPr>
        <w:pStyle w:val="ListParagraph"/>
        <w:ind w:left="1080"/>
        <w:rPr>
          <w:rFonts w:ascii="Times New Roman" w:hAnsi="Times New Roman" w:cs="Times New Roman"/>
          <w:sz w:val="24"/>
          <w:szCs w:val="24"/>
        </w:rPr>
      </w:pPr>
    </w:p>
    <w:p w:rsidR="00AB2CED" w:rsidRDefault="004159E2" w:rsidP="001A2764">
      <w:pPr>
        <w:pStyle w:val="ListParagraph"/>
        <w:numPr>
          <w:ilvl w:val="0"/>
          <w:numId w:val="8"/>
        </w:numPr>
        <w:ind w:left="720"/>
        <w:rPr>
          <w:rFonts w:ascii="Times New Roman" w:hAnsi="Times New Roman" w:cs="Times New Roman"/>
          <w:b/>
          <w:sz w:val="24"/>
          <w:szCs w:val="24"/>
        </w:rPr>
      </w:pPr>
      <w:r w:rsidRPr="007B3344">
        <w:rPr>
          <w:rFonts w:ascii="Times New Roman" w:hAnsi="Times New Roman" w:cs="Times New Roman"/>
          <w:b/>
          <w:sz w:val="24"/>
          <w:szCs w:val="24"/>
        </w:rPr>
        <w:t>Model Summary</w:t>
      </w:r>
    </w:p>
    <w:p w:rsidR="0059064B" w:rsidRPr="007B3344" w:rsidRDefault="0059064B" w:rsidP="0059064B">
      <w:pPr>
        <w:pStyle w:val="ListParagraph"/>
        <w:rPr>
          <w:rFonts w:ascii="Times New Roman" w:hAnsi="Times New Roman" w:cs="Times New Roman"/>
          <w:b/>
          <w:sz w:val="24"/>
          <w:szCs w:val="24"/>
        </w:rPr>
      </w:pPr>
    </w:p>
    <w:p w:rsidR="004159E2" w:rsidRDefault="004159E2" w:rsidP="004159E2">
      <w:pPr>
        <w:pStyle w:val="ListParagraph"/>
        <w:rPr>
          <w:rFonts w:ascii="Times New Roman" w:hAnsi="Times New Roman" w:cs="Times New Roman"/>
          <w:b/>
          <w:sz w:val="24"/>
          <w:szCs w:val="24"/>
        </w:rPr>
      </w:pPr>
      <w:r w:rsidRPr="007B3344">
        <w:rPr>
          <w:rFonts w:ascii="Times New Roman" w:hAnsi="Times New Roman" w:cs="Times New Roman"/>
          <w:b/>
          <w:noProof/>
          <w:sz w:val="24"/>
          <w:szCs w:val="24"/>
        </w:rPr>
        <w:drawing>
          <wp:inline distT="0" distB="0" distL="0" distR="0">
            <wp:extent cx="4125884" cy="1547905"/>
            <wp:effectExtent l="19050" t="0" r="7966"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125881" cy="1547904"/>
                    </a:xfrm>
                    <a:prstGeom prst="rect">
                      <a:avLst/>
                    </a:prstGeom>
                    <a:noFill/>
                    <a:ln w="9525">
                      <a:noFill/>
                      <a:miter lim="800000"/>
                      <a:headEnd/>
                      <a:tailEnd/>
                    </a:ln>
                  </pic:spPr>
                </pic:pic>
              </a:graphicData>
            </a:graphic>
          </wp:inline>
        </w:drawing>
      </w:r>
    </w:p>
    <w:p w:rsidR="003D687A" w:rsidRDefault="003D687A" w:rsidP="004159E2">
      <w:pPr>
        <w:pStyle w:val="ListParagraph"/>
        <w:rPr>
          <w:rFonts w:ascii="Times New Roman" w:hAnsi="Times New Roman" w:cs="Times New Roman"/>
          <w:b/>
          <w:sz w:val="24"/>
          <w:szCs w:val="24"/>
        </w:rPr>
      </w:pPr>
    </w:p>
    <w:p w:rsidR="003D687A" w:rsidRDefault="003D687A" w:rsidP="004159E2">
      <w:pPr>
        <w:pStyle w:val="ListParagraph"/>
        <w:rPr>
          <w:rFonts w:ascii="Times New Roman" w:hAnsi="Times New Roman" w:cs="Times New Roman"/>
          <w:b/>
          <w:sz w:val="24"/>
          <w:szCs w:val="24"/>
        </w:rPr>
      </w:pPr>
    </w:p>
    <w:p w:rsidR="0059064B" w:rsidRDefault="0059064B" w:rsidP="004159E2">
      <w:pPr>
        <w:pStyle w:val="ListParagraph"/>
        <w:rPr>
          <w:rFonts w:ascii="Times New Roman" w:hAnsi="Times New Roman" w:cs="Times New Roman"/>
          <w:b/>
          <w:sz w:val="24"/>
          <w:szCs w:val="24"/>
        </w:rPr>
      </w:pPr>
    </w:p>
    <w:p w:rsidR="004159E2" w:rsidRPr="007B3344" w:rsidRDefault="005A03E6" w:rsidP="001A2764">
      <w:pPr>
        <w:pStyle w:val="ListParagraph"/>
        <w:numPr>
          <w:ilvl w:val="0"/>
          <w:numId w:val="19"/>
        </w:numPr>
        <w:rPr>
          <w:rFonts w:ascii="Times New Roman" w:hAnsi="Times New Roman" w:cs="Times New Roman"/>
          <w:b/>
          <w:sz w:val="24"/>
          <w:szCs w:val="24"/>
        </w:rPr>
      </w:pPr>
      <w:r w:rsidRPr="007B3344">
        <w:rPr>
          <w:rStyle w:val="Strong"/>
          <w:rFonts w:ascii="Times New Roman" w:hAnsi="Times New Roman" w:cs="Times New Roman"/>
          <w:sz w:val="24"/>
          <w:szCs w:val="24"/>
        </w:rPr>
        <w:lastRenderedPageBreak/>
        <w:t>Correlation Coefficient</w:t>
      </w:r>
      <w:r w:rsidRPr="007B3344">
        <w:rPr>
          <w:rFonts w:ascii="Times New Roman" w:hAnsi="Times New Roman" w:cs="Times New Roman"/>
          <w:sz w:val="24"/>
          <w:szCs w:val="24"/>
        </w:rPr>
        <w:t>:</w:t>
      </w:r>
      <w:r w:rsidR="00347F69">
        <w:rPr>
          <w:rFonts w:ascii="Times New Roman" w:hAnsi="Times New Roman" w:cs="Times New Roman"/>
          <w:sz w:val="24"/>
          <w:szCs w:val="24"/>
        </w:rPr>
        <w:t xml:space="preserve"> </w:t>
      </w:r>
      <w:r w:rsidR="00347F69" w:rsidRPr="00D371D0">
        <w:rPr>
          <w:rFonts w:ascii="Times New Roman" w:hAnsi="Times New Roman" w:cs="Times New Roman"/>
          <w:b/>
          <w:sz w:val="24"/>
          <w:szCs w:val="24"/>
        </w:rPr>
        <w:t>R=</w:t>
      </w:r>
      <w:r w:rsidR="00422469" w:rsidRPr="007B3344">
        <w:rPr>
          <w:rFonts w:ascii="Times New Roman" w:hAnsi="Times New Roman" w:cs="Times New Roman"/>
          <w:sz w:val="24"/>
          <w:szCs w:val="24"/>
        </w:rPr>
        <w:t xml:space="preserve"> </w:t>
      </w:r>
      <w:r w:rsidR="00422469" w:rsidRPr="007B3344">
        <w:rPr>
          <w:rFonts w:ascii="Times New Roman" w:hAnsi="Times New Roman" w:cs="Times New Roman"/>
          <w:b/>
          <w:sz w:val="24"/>
          <w:szCs w:val="24"/>
        </w:rPr>
        <w:t>0.536</w:t>
      </w:r>
    </w:p>
    <w:p w:rsidR="00422469" w:rsidRPr="007B3344" w:rsidRDefault="00CD1DB4" w:rsidP="00422469">
      <w:pPr>
        <w:pStyle w:val="ListParagraph"/>
        <w:ind w:left="1440"/>
        <w:rPr>
          <w:rFonts w:ascii="Times New Roman" w:hAnsi="Times New Roman" w:cs="Times New Roman"/>
          <w:sz w:val="24"/>
          <w:szCs w:val="24"/>
        </w:rPr>
      </w:pPr>
      <w:r w:rsidRPr="007B3344">
        <w:rPr>
          <w:rFonts w:ascii="Times New Roman" w:hAnsi="Times New Roman" w:cs="Times New Roman"/>
          <w:sz w:val="24"/>
          <w:szCs w:val="24"/>
        </w:rPr>
        <w:t>Th</w:t>
      </w:r>
      <w:r w:rsidR="009D57CC" w:rsidRPr="007B3344">
        <w:rPr>
          <w:rFonts w:ascii="Times New Roman" w:hAnsi="Times New Roman" w:cs="Times New Roman"/>
          <w:sz w:val="24"/>
          <w:szCs w:val="24"/>
        </w:rPr>
        <w:t>is number</w:t>
      </w:r>
      <w:r w:rsidR="003809FD">
        <w:rPr>
          <w:rFonts w:ascii="Times New Roman" w:hAnsi="Times New Roman" w:cs="Times New Roman"/>
          <w:sz w:val="24"/>
          <w:szCs w:val="24"/>
        </w:rPr>
        <w:t xml:space="preserve"> </w:t>
      </w:r>
      <w:r w:rsidR="00F2758A">
        <w:rPr>
          <w:rFonts w:ascii="Times New Roman" w:hAnsi="Times New Roman" w:cs="Times New Roman"/>
          <w:sz w:val="24"/>
          <w:szCs w:val="24"/>
        </w:rPr>
        <w:t>shows</w:t>
      </w:r>
      <w:r w:rsidR="00422469" w:rsidRPr="007B3344">
        <w:rPr>
          <w:rFonts w:ascii="Times New Roman" w:hAnsi="Times New Roman" w:cs="Times New Roman"/>
          <w:sz w:val="24"/>
          <w:szCs w:val="24"/>
        </w:rPr>
        <w:t xml:space="preserve"> a positive rel</w:t>
      </w:r>
      <w:r w:rsidR="00D37079" w:rsidRPr="007B3344">
        <w:rPr>
          <w:rFonts w:ascii="Times New Roman" w:hAnsi="Times New Roman" w:cs="Times New Roman"/>
          <w:sz w:val="24"/>
          <w:szCs w:val="24"/>
        </w:rPr>
        <w:t xml:space="preserve">ationship between the </w:t>
      </w:r>
      <w:r w:rsidR="00FE3AC1" w:rsidRPr="00FE3AC1">
        <w:rPr>
          <w:rFonts w:ascii="Times New Roman" w:hAnsi="Times New Roman" w:cs="Times New Roman"/>
          <w:b/>
          <w:sz w:val="24"/>
          <w:szCs w:val="24"/>
        </w:rPr>
        <w:t>IVs</w:t>
      </w:r>
      <w:r w:rsidR="00D37079" w:rsidRPr="007B3344">
        <w:rPr>
          <w:rFonts w:ascii="Times New Roman" w:hAnsi="Times New Roman" w:cs="Times New Roman"/>
          <w:sz w:val="24"/>
          <w:szCs w:val="24"/>
        </w:rPr>
        <w:t xml:space="preserve"> </w:t>
      </w:r>
      <w:r w:rsidR="00422469" w:rsidRPr="007B3344">
        <w:rPr>
          <w:rFonts w:ascii="Times New Roman" w:hAnsi="Times New Roman" w:cs="Times New Roman"/>
          <w:sz w:val="24"/>
          <w:szCs w:val="24"/>
        </w:rPr>
        <w:t xml:space="preserve">and </w:t>
      </w:r>
      <w:r w:rsidR="00411FC3">
        <w:rPr>
          <w:rFonts w:ascii="Times New Roman" w:hAnsi="Times New Roman" w:cs="Times New Roman"/>
          <w:sz w:val="24"/>
          <w:szCs w:val="24"/>
        </w:rPr>
        <w:t>the independent total family income variable.</w:t>
      </w:r>
    </w:p>
    <w:p w:rsidR="005A03E6" w:rsidRPr="007B3344" w:rsidRDefault="005A03E6" w:rsidP="001A2764">
      <w:pPr>
        <w:pStyle w:val="ListParagraph"/>
        <w:numPr>
          <w:ilvl w:val="0"/>
          <w:numId w:val="19"/>
        </w:numPr>
        <w:rPr>
          <w:rFonts w:ascii="Times New Roman" w:hAnsi="Times New Roman" w:cs="Times New Roman"/>
          <w:b/>
          <w:sz w:val="24"/>
          <w:szCs w:val="24"/>
        </w:rPr>
      </w:pPr>
      <w:r w:rsidRPr="007B3344">
        <w:rPr>
          <w:rStyle w:val="Strong"/>
          <w:rFonts w:ascii="Times New Roman" w:hAnsi="Times New Roman" w:cs="Times New Roman"/>
          <w:sz w:val="24"/>
          <w:szCs w:val="24"/>
        </w:rPr>
        <w:t>Coefficient of Determination</w:t>
      </w:r>
      <w:r w:rsidRPr="007B3344">
        <w:rPr>
          <w:rFonts w:ascii="Times New Roman" w:hAnsi="Times New Roman" w:cs="Times New Roman"/>
          <w:b/>
          <w:sz w:val="24"/>
          <w:szCs w:val="24"/>
        </w:rPr>
        <w:t>:</w:t>
      </w:r>
      <w:r w:rsidR="00422469" w:rsidRPr="007B3344">
        <w:rPr>
          <w:rFonts w:ascii="Times New Roman" w:hAnsi="Times New Roman" w:cs="Times New Roman"/>
          <w:b/>
          <w:sz w:val="24"/>
          <w:szCs w:val="24"/>
        </w:rPr>
        <w:t xml:space="preserve"> </w:t>
      </w:r>
      <w:r w:rsidR="002D043D" w:rsidRPr="007B3344">
        <w:rPr>
          <w:rStyle w:val="Strong"/>
          <w:rFonts w:ascii="Times New Roman" w:hAnsi="Times New Roman" w:cs="Times New Roman"/>
          <w:sz w:val="24"/>
          <w:szCs w:val="24"/>
        </w:rPr>
        <w:t>R</w:t>
      </w:r>
      <w:r w:rsidR="007E6EA7" w:rsidRPr="007E6EA7">
        <w:rPr>
          <w:rStyle w:val="Strong"/>
          <w:rFonts w:ascii="Times New Roman" w:hAnsi="Times New Roman" w:cs="Times New Roman"/>
          <w:sz w:val="24"/>
          <w:szCs w:val="24"/>
          <w:vertAlign w:val="superscript"/>
        </w:rPr>
        <w:t>2</w:t>
      </w:r>
      <w:r w:rsidR="002D043D" w:rsidRPr="007B3344">
        <w:rPr>
          <w:rStyle w:val="Strong"/>
          <w:rFonts w:ascii="Times New Roman" w:hAnsi="Times New Roman" w:cs="Times New Roman"/>
          <w:sz w:val="24"/>
          <w:szCs w:val="24"/>
        </w:rPr>
        <w:t xml:space="preserve"> </w:t>
      </w:r>
      <w:r w:rsidR="002D043D">
        <w:rPr>
          <w:rStyle w:val="Strong"/>
          <w:rFonts w:ascii="Times New Roman" w:hAnsi="Times New Roman" w:cs="Times New Roman"/>
          <w:sz w:val="24"/>
          <w:szCs w:val="24"/>
        </w:rPr>
        <w:t xml:space="preserve">= </w:t>
      </w:r>
      <w:r w:rsidR="00422469" w:rsidRPr="007B3344">
        <w:rPr>
          <w:rFonts w:ascii="Times New Roman" w:hAnsi="Times New Roman" w:cs="Times New Roman"/>
          <w:b/>
          <w:sz w:val="24"/>
          <w:szCs w:val="24"/>
        </w:rPr>
        <w:t>0.287</w:t>
      </w:r>
    </w:p>
    <w:p w:rsidR="007B4484" w:rsidRPr="007B3344" w:rsidRDefault="007B4484" w:rsidP="00422469">
      <w:pPr>
        <w:pStyle w:val="ListParagraph"/>
        <w:ind w:left="1440"/>
        <w:rPr>
          <w:rFonts w:ascii="Times New Roman" w:hAnsi="Times New Roman" w:cs="Times New Roman"/>
          <w:sz w:val="24"/>
          <w:szCs w:val="24"/>
        </w:rPr>
      </w:pPr>
      <w:r w:rsidRPr="007B4484">
        <w:rPr>
          <w:rFonts w:ascii="Times New Roman" w:hAnsi="Times New Roman" w:cs="Times New Roman"/>
          <w:sz w:val="24"/>
          <w:szCs w:val="24"/>
        </w:rPr>
        <w:t xml:space="preserve">The number 0.287 or </w:t>
      </w:r>
      <w:r w:rsidRPr="002D507A">
        <w:rPr>
          <w:rFonts w:ascii="Times New Roman" w:hAnsi="Times New Roman" w:cs="Times New Roman"/>
          <w:b/>
          <w:sz w:val="24"/>
          <w:szCs w:val="24"/>
        </w:rPr>
        <w:t>28.7</w:t>
      </w:r>
      <w:r w:rsidRPr="007B4484">
        <w:rPr>
          <w:rFonts w:ascii="Times New Roman" w:hAnsi="Times New Roman" w:cs="Times New Roman"/>
          <w:sz w:val="24"/>
          <w:szCs w:val="24"/>
        </w:rPr>
        <w:t xml:space="preserve">% of the dependent Total Family Income variable variance is explained by the model's IVs. However, a significant remaining </w:t>
      </w:r>
      <w:r w:rsidR="00954DD0">
        <w:rPr>
          <w:rFonts w:ascii="Times New Roman" w:hAnsi="Times New Roman" w:cs="Times New Roman"/>
          <w:sz w:val="24"/>
          <w:szCs w:val="24"/>
        </w:rPr>
        <w:t xml:space="preserve">71.3% portion </w:t>
      </w:r>
      <w:r w:rsidRPr="007B4484">
        <w:rPr>
          <w:rFonts w:ascii="Times New Roman" w:hAnsi="Times New Roman" w:cs="Times New Roman"/>
          <w:sz w:val="24"/>
          <w:szCs w:val="24"/>
        </w:rPr>
        <w:t>of the variance remains unexplained. This indicates that other factors included in the model might also influence family of the dependent Total Family In</w:t>
      </w:r>
      <w:r w:rsidR="00820E4E">
        <w:rPr>
          <w:rFonts w:ascii="Times New Roman" w:hAnsi="Times New Roman" w:cs="Times New Roman"/>
          <w:sz w:val="24"/>
          <w:szCs w:val="24"/>
        </w:rPr>
        <w:t>come variable.</w:t>
      </w:r>
    </w:p>
    <w:p w:rsidR="005A03E6" w:rsidRPr="007B3344" w:rsidRDefault="005A03E6" w:rsidP="001A2764">
      <w:pPr>
        <w:pStyle w:val="ListParagraph"/>
        <w:numPr>
          <w:ilvl w:val="0"/>
          <w:numId w:val="19"/>
        </w:numPr>
        <w:rPr>
          <w:rFonts w:ascii="Times New Roman" w:hAnsi="Times New Roman" w:cs="Times New Roman"/>
          <w:b/>
          <w:sz w:val="24"/>
          <w:szCs w:val="24"/>
        </w:rPr>
      </w:pPr>
      <w:r w:rsidRPr="007B3344">
        <w:rPr>
          <w:rStyle w:val="Strong"/>
          <w:rFonts w:ascii="Times New Roman" w:hAnsi="Times New Roman" w:cs="Times New Roman"/>
          <w:sz w:val="24"/>
          <w:szCs w:val="24"/>
        </w:rPr>
        <w:t>Adjusted R</w:t>
      </w:r>
      <w:r w:rsidR="00F2402E" w:rsidRPr="00F2402E">
        <w:rPr>
          <w:rStyle w:val="Strong"/>
          <w:rFonts w:ascii="Times New Roman" w:hAnsi="Times New Roman" w:cs="Times New Roman"/>
          <w:sz w:val="24"/>
          <w:szCs w:val="24"/>
          <w:vertAlign w:val="superscript"/>
        </w:rPr>
        <w:t>2</w:t>
      </w:r>
      <w:r w:rsidR="00F2402E">
        <w:rPr>
          <w:rFonts w:ascii="Times New Roman" w:hAnsi="Times New Roman" w:cs="Times New Roman"/>
          <w:sz w:val="24"/>
          <w:szCs w:val="24"/>
        </w:rPr>
        <w:t xml:space="preserve"> = </w:t>
      </w:r>
      <w:r w:rsidR="00422469" w:rsidRPr="007B3344">
        <w:rPr>
          <w:rFonts w:ascii="Times New Roman" w:hAnsi="Times New Roman" w:cs="Times New Roman"/>
          <w:b/>
          <w:sz w:val="24"/>
          <w:szCs w:val="24"/>
        </w:rPr>
        <w:t>0.286</w:t>
      </w:r>
    </w:p>
    <w:p w:rsidR="002D507A" w:rsidRPr="002D507A" w:rsidRDefault="002D507A" w:rsidP="00422469">
      <w:pPr>
        <w:pStyle w:val="ListParagraph"/>
        <w:ind w:left="1440"/>
        <w:rPr>
          <w:rFonts w:ascii="Times New Roman" w:hAnsi="Times New Roman" w:cs="Times New Roman"/>
          <w:sz w:val="24"/>
          <w:szCs w:val="24"/>
        </w:rPr>
      </w:pPr>
      <w:r w:rsidRPr="002D507A">
        <w:rPr>
          <w:rFonts w:ascii="Times New Roman" w:hAnsi="Times New Roman" w:cs="Times New Roman"/>
          <w:sz w:val="24"/>
          <w:szCs w:val="24"/>
        </w:rPr>
        <w:t xml:space="preserve">The </w:t>
      </w:r>
      <w:r w:rsidRPr="002D507A">
        <w:rPr>
          <w:rFonts w:ascii="Times New Roman" w:hAnsi="Times New Roman" w:cs="Times New Roman"/>
          <w:b/>
          <w:sz w:val="24"/>
          <w:szCs w:val="24"/>
        </w:rPr>
        <w:t>R</w:t>
      </w:r>
      <w:r w:rsidRPr="00F2402E">
        <w:rPr>
          <w:rFonts w:ascii="Times New Roman" w:hAnsi="Times New Roman" w:cs="Times New Roman"/>
          <w:b/>
          <w:sz w:val="24"/>
          <w:szCs w:val="24"/>
          <w:vertAlign w:val="superscript"/>
        </w:rPr>
        <w:t>2</w:t>
      </w:r>
      <w:r w:rsidR="00F2402E">
        <w:rPr>
          <w:rFonts w:ascii="Times New Roman" w:hAnsi="Times New Roman" w:cs="Times New Roman"/>
          <w:b/>
          <w:sz w:val="24"/>
          <w:szCs w:val="24"/>
          <w:vertAlign w:val="superscript"/>
        </w:rPr>
        <w:t xml:space="preserve"> </w:t>
      </w:r>
      <w:r w:rsidRPr="002D507A">
        <w:rPr>
          <w:rFonts w:ascii="Times New Roman" w:hAnsi="Times New Roman" w:cs="Times New Roman"/>
          <w:b/>
          <w:sz w:val="24"/>
          <w:szCs w:val="24"/>
        </w:rPr>
        <w:t>=</w:t>
      </w:r>
      <w:r w:rsidR="00F2402E">
        <w:rPr>
          <w:rFonts w:ascii="Times New Roman" w:hAnsi="Times New Roman" w:cs="Times New Roman"/>
          <w:b/>
          <w:sz w:val="24"/>
          <w:szCs w:val="24"/>
        </w:rPr>
        <w:t xml:space="preserve"> </w:t>
      </w:r>
      <w:r w:rsidRPr="002D507A">
        <w:rPr>
          <w:rFonts w:ascii="Times New Roman" w:hAnsi="Times New Roman" w:cs="Times New Roman"/>
          <w:b/>
          <w:sz w:val="24"/>
          <w:szCs w:val="24"/>
        </w:rPr>
        <w:t>0.286</w:t>
      </w:r>
      <w:r w:rsidRPr="002D507A">
        <w:rPr>
          <w:rFonts w:ascii="Times New Roman" w:hAnsi="Times New Roman" w:cs="Times New Roman"/>
          <w:sz w:val="24"/>
          <w:szCs w:val="24"/>
        </w:rPr>
        <w:t xml:space="preserve"> adjusts for the number of predictors in the model. It provides a more accurate measure of model fit for models with multiple predictors. In other words, there’s still room for improvement with additional predictors or alternative modeling approaches such as Occupation type, Employment Status, education Level of Spouse/Partner, etc…</w:t>
      </w:r>
    </w:p>
    <w:p w:rsidR="005A03E6" w:rsidRPr="007B3344" w:rsidRDefault="005A03E6" w:rsidP="001A2764">
      <w:pPr>
        <w:pStyle w:val="ListParagraph"/>
        <w:numPr>
          <w:ilvl w:val="0"/>
          <w:numId w:val="19"/>
        </w:numPr>
        <w:rPr>
          <w:rFonts w:ascii="Times New Roman" w:hAnsi="Times New Roman" w:cs="Times New Roman"/>
          <w:b/>
          <w:sz w:val="24"/>
          <w:szCs w:val="24"/>
        </w:rPr>
      </w:pPr>
      <w:r w:rsidRPr="007B3344">
        <w:rPr>
          <w:rStyle w:val="Strong"/>
          <w:rFonts w:ascii="Times New Roman" w:hAnsi="Times New Roman" w:cs="Times New Roman"/>
          <w:sz w:val="24"/>
          <w:szCs w:val="24"/>
        </w:rPr>
        <w:t>Std. Error of the Estimate</w:t>
      </w:r>
      <w:r w:rsidRPr="007B3344">
        <w:rPr>
          <w:rFonts w:ascii="Times New Roman" w:hAnsi="Times New Roman" w:cs="Times New Roman"/>
          <w:sz w:val="24"/>
          <w:szCs w:val="24"/>
        </w:rPr>
        <w:t>:</w:t>
      </w:r>
      <w:r w:rsidR="00422469" w:rsidRPr="007B3344">
        <w:rPr>
          <w:rFonts w:ascii="Times New Roman" w:hAnsi="Times New Roman" w:cs="Times New Roman"/>
          <w:sz w:val="24"/>
          <w:szCs w:val="24"/>
        </w:rPr>
        <w:t xml:space="preserve"> </w:t>
      </w:r>
      <w:r w:rsidR="00422469" w:rsidRPr="007B3344">
        <w:rPr>
          <w:rFonts w:ascii="Times New Roman" w:hAnsi="Times New Roman" w:cs="Times New Roman"/>
          <w:b/>
          <w:sz w:val="24"/>
          <w:szCs w:val="24"/>
        </w:rPr>
        <w:t>5.024</w:t>
      </w:r>
    </w:p>
    <w:p w:rsidR="00BB56BF" w:rsidRPr="00B53802" w:rsidRDefault="00BB56BF" w:rsidP="00422469">
      <w:pPr>
        <w:pStyle w:val="ListParagraph"/>
        <w:ind w:left="1440"/>
        <w:rPr>
          <w:rFonts w:ascii="Times New Roman" w:hAnsi="Times New Roman" w:cs="Times New Roman"/>
          <w:sz w:val="24"/>
          <w:szCs w:val="24"/>
        </w:rPr>
      </w:pPr>
      <w:r w:rsidRPr="00BB56BF">
        <w:rPr>
          <w:rFonts w:ascii="Times New Roman" w:hAnsi="Times New Roman" w:cs="Times New Roman"/>
          <w:sz w:val="24"/>
          <w:szCs w:val="24"/>
        </w:rPr>
        <w:t xml:space="preserve">This number provides an estimate of the typical distance that the observed values fall from the regression line. A smaller value indicates that the data points are closer to the fitted line, whereas a larger value suggests greater variability around the predicted values. Ideally, smaller values mean better, more precise </w:t>
      </w:r>
      <w:r w:rsidR="00D02812">
        <w:rPr>
          <w:rFonts w:ascii="Times New Roman" w:hAnsi="Times New Roman" w:cs="Times New Roman"/>
          <w:sz w:val="24"/>
          <w:szCs w:val="24"/>
        </w:rPr>
        <w:t>p</w:t>
      </w:r>
      <w:r w:rsidRPr="00BB56BF">
        <w:rPr>
          <w:rFonts w:ascii="Times New Roman" w:hAnsi="Times New Roman" w:cs="Times New Roman"/>
          <w:sz w:val="24"/>
          <w:szCs w:val="24"/>
        </w:rPr>
        <w:t>redictions.</w:t>
      </w:r>
    </w:p>
    <w:p w:rsidR="005A03E6" w:rsidRPr="007B3344" w:rsidRDefault="00C305B3" w:rsidP="001A2764">
      <w:pPr>
        <w:pStyle w:val="ListParagraph"/>
        <w:numPr>
          <w:ilvl w:val="0"/>
          <w:numId w:val="19"/>
        </w:numPr>
        <w:rPr>
          <w:rFonts w:ascii="Times New Roman" w:hAnsi="Times New Roman" w:cs="Times New Roman"/>
          <w:b/>
          <w:sz w:val="24"/>
          <w:szCs w:val="24"/>
        </w:rPr>
      </w:pPr>
      <w:r w:rsidRPr="007B3344">
        <w:rPr>
          <w:rStyle w:val="Strong"/>
          <w:rFonts w:ascii="Times New Roman" w:hAnsi="Times New Roman" w:cs="Times New Roman"/>
          <w:sz w:val="24"/>
          <w:szCs w:val="24"/>
        </w:rPr>
        <w:t xml:space="preserve">Model Summary </w:t>
      </w:r>
      <w:r w:rsidR="005A03E6" w:rsidRPr="007B3344">
        <w:rPr>
          <w:rStyle w:val="Strong"/>
          <w:rFonts w:ascii="Times New Roman" w:hAnsi="Times New Roman" w:cs="Times New Roman"/>
          <w:sz w:val="24"/>
          <w:szCs w:val="24"/>
        </w:rPr>
        <w:t>Findings</w:t>
      </w:r>
      <w:r w:rsidR="005A03E6" w:rsidRPr="007B3344">
        <w:rPr>
          <w:rFonts w:ascii="Times New Roman" w:hAnsi="Times New Roman" w:cs="Times New Roman"/>
          <w:sz w:val="24"/>
          <w:szCs w:val="24"/>
        </w:rPr>
        <w:t>:</w:t>
      </w:r>
    </w:p>
    <w:p w:rsidR="00422469" w:rsidRPr="007B3344" w:rsidRDefault="00422469" w:rsidP="001A2764">
      <w:pPr>
        <w:pStyle w:val="ListParagraph"/>
        <w:numPr>
          <w:ilvl w:val="0"/>
          <w:numId w:val="20"/>
        </w:numPr>
        <w:rPr>
          <w:rFonts w:ascii="Times New Roman" w:hAnsi="Times New Roman" w:cs="Times New Roman"/>
          <w:sz w:val="24"/>
          <w:szCs w:val="24"/>
        </w:rPr>
      </w:pPr>
      <w:r w:rsidRPr="007B3344">
        <w:rPr>
          <w:rFonts w:ascii="Times New Roman" w:hAnsi="Times New Roman" w:cs="Times New Roman"/>
          <w:sz w:val="24"/>
          <w:szCs w:val="24"/>
        </w:rPr>
        <w:t>Approximately 28.7% of the variability in total family income is explained by the model, while 71.3% remains unexplained.</w:t>
      </w:r>
    </w:p>
    <w:p w:rsidR="00422469" w:rsidRPr="007B3344" w:rsidRDefault="00422469" w:rsidP="001A2764">
      <w:pPr>
        <w:pStyle w:val="ListParagraph"/>
        <w:numPr>
          <w:ilvl w:val="0"/>
          <w:numId w:val="20"/>
        </w:numPr>
        <w:rPr>
          <w:rFonts w:ascii="Times New Roman" w:hAnsi="Times New Roman" w:cs="Times New Roman"/>
          <w:sz w:val="24"/>
          <w:szCs w:val="24"/>
        </w:rPr>
      </w:pPr>
      <w:r w:rsidRPr="007B3344">
        <w:rPr>
          <w:rFonts w:ascii="Times New Roman" w:hAnsi="Times New Roman" w:cs="Times New Roman"/>
          <w:sz w:val="24"/>
          <w:szCs w:val="24"/>
        </w:rPr>
        <w:t>The model's predictive performance can likely be improved by exploring additional predictors or refining the existing ones.</w:t>
      </w:r>
    </w:p>
    <w:p w:rsidR="00F306AA" w:rsidRDefault="00F306AA" w:rsidP="001A2764">
      <w:pPr>
        <w:pStyle w:val="ListParagraph"/>
        <w:numPr>
          <w:ilvl w:val="0"/>
          <w:numId w:val="20"/>
        </w:numPr>
        <w:rPr>
          <w:rFonts w:ascii="Times New Roman" w:hAnsi="Times New Roman" w:cs="Times New Roman"/>
          <w:sz w:val="24"/>
          <w:szCs w:val="24"/>
        </w:rPr>
      </w:pPr>
      <w:r w:rsidRPr="00F306AA">
        <w:rPr>
          <w:rFonts w:ascii="Times New Roman" w:hAnsi="Times New Roman" w:cs="Times New Roman"/>
          <w:sz w:val="24"/>
          <w:szCs w:val="24"/>
        </w:rPr>
        <w:t xml:space="preserve">The Adjusted R Square is close to the R Square suggesting that the model’s complexity (number of predictors) is reasonably justified without </w:t>
      </w:r>
      <w:proofErr w:type="spellStart"/>
      <w:r w:rsidRPr="00F306AA">
        <w:rPr>
          <w:rFonts w:ascii="Times New Roman" w:hAnsi="Times New Roman" w:cs="Times New Roman"/>
          <w:sz w:val="24"/>
          <w:szCs w:val="24"/>
        </w:rPr>
        <w:t>overfitting</w:t>
      </w:r>
      <w:proofErr w:type="spellEnd"/>
      <w:r w:rsidRPr="00F306AA">
        <w:rPr>
          <w:rFonts w:ascii="Times New Roman" w:hAnsi="Times New Roman" w:cs="Times New Roman"/>
          <w:sz w:val="24"/>
          <w:szCs w:val="24"/>
        </w:rPr>
        <w:t>.</w:t>
      </w:r>
    </w:p>
    <w:p w:rsidR="00F83EE4" w:rsidRPr="007B3344" w:rsidRDefault="00F83EE4" w:rsidP="00F83EE4">
      <w:pPr>
        <w:pStyle w:val="ListParagraph"/>
        <w:ind w:left="1800"/>
        <w:rPr>
          <w:rFonts w:ascii="Times New Roman" w:hAnsi="Times New Roman" w:cs="Times New Roman"/>
          <w:sz w:val="24"/>
          <w:szCs w:val="24"/>
        </w:rPr>
      </w:pPr>
    </w:p>
    <w:p w:rsidR="00AB2CED" w:rsidRPr="007B3344" w:rsidRDefault="0098006B" w:rsidP="001A2764">
      <w:pPr>
        <w:pStyle w:val="ListParagraph"/>
        <w:numPr>
          <w:ilvl w:val="0"/>
          <w:numId w:val="8"/>
        </w:numPr>
        <w:ind w:left="720"/>
        <w:rPr>
          <w:rFonts w:ascii="Times New Roman" w:hAnsi="Times New Roman" w:cs="Times New Roman"/>
          <w:b/>
          <w:sz w:val="24"/>
          <w:szCs w:val="24"/>
        </w:rPr>
      </w:pPr>
      <w:r w:rsidRPr="007B3344">
        <w:rPr>
          <w:rFonts w:ascii="Times New Roman" w:hAnsi="Times New Roman" w:cs="Times New Roman"/>
          <w:b/>
          <w:sz w:val="24"/>
          <w:szCs w:val="24"/>
        </w:rPr>
        <w:t>ANNOVA</w:t>
      </w:r>
    </w:p>
    <w:p w:rsidR="0098006B" w:rsidRPr="007B3344" w:rsidRDefault="0098006B" w:rsidP="0098006B">
      <w:pPr>
        <w:pStyle w:val="ListParagraph"/>
        <w:rPr>
          <w:rFonts w:ascii="Times New Roman" w:hAnsi="Times New Roman" w:cs="Times New Roman"/>
          <w:b/>
          <w:sz w:val="24"/>
          <w:szCs w:val="24"/>
        </w:rPr>
      </w:pPr>
      <w:r w:rsidRPr="007B3344">
        <w:rPr>
          <w:rFonts w:ascii="Times New Roman" w:hAnsi="Times New Roman" w:cs="Times New Roman"/>
          <w:b/>
          <w:noProof/>
          <w:sz w:val="24"/>
          <w:szCs w:val="24"/>
        </w:rPr>
        <w:drawing>
          <wp:inline distT="0" distB="0" distL="0" distR="0">
            <wp:extent cx="5022814" cy="1721223"/>
            <wp:effectExtent l="19050" t="0" r="6386"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020945" cy="1720582"/>
                    </a:xfrm>
                    <a:prstGeom prst="rect">
                      <a:avLst/>
                    </a:prstGeom>
                    <a:noFill/>
                    <a:ln w="9525">
                      <a:noFill/>
                      <a:miter lim="800000"/>
                      <a:headEnd/>
                      <a:tailEnd/>
                    </a:ln>
                  </pic:spPr>
                </pic:pic>
              </a:graphicData>
            </a:graphic>
          </wp:inline>
        </w:drawing>
      </w:r>
    </w:p>
    <w:p w:rsidR="00FB65A9" w:rsidRDefault="00FB65A9" w:rsidP="0098006B">
      <w:pPr>
        <w:pStyle w:val="ListParagraph"/>
        <w:rPr>
          <w:rFonts w:ascii="Times New Roman" w:hAnsi="Times New Roman" w:cs="Times New Roman"/>
          <w:b/>
          <w:sz w:val="24"/>
          <w:szCs w:val="24"/>
        </w:rPr>
      </w:pPr>
    </w:p>
    <w:p w:rsidR="00976A42" w:rsidRDefault="00976A42" w:rsidP="0098006B">
      <w:pPr>
        <w:pStyle w:val="ListParagraph"/>
        <w:rPr>
          <w:rFonts w:ascii="Times New Roman" w:hAnsi="Times New Roman" w:cs="Times New Roman"/>
          <w:b/>
          <w:sz w:val="24"/>
          <w:szCs w:val="24"/>
        </w:rPr>
      </w:pPr>
    </w:p>
    <w:p w:rsidR="00E11EB8" w:rsidRPr="007B3344" w:rsidRDefault="00E11EB8" w:rsidP="001A2764">
      <w:pPr>
        <w:pStyle w:val="ListParagraph"/>
        <w:numPr>
          <w:ilvl w:val="1"/>
          <w:numId w:val="3"/>
        </w:numPr>
        <w:rPr>
          <w:rStyle w:val="Strong"/>
          <w:rFonts w:ascii="Times New Roman" w:hAnsi="Times New Roman" w:cs="Times New Roman"/>
          <w:bCs w:val="0"/>
          <w:sz w:val="24"/>
          <w:szCs w:val="24"/>
        </w:rPr>
      </w:pPr>
      <w:r w:rsidRPr="007B3344">
        <w:rPr>
          <w:rStyle w:val="Strong"/>
          <w:rFonts w:ascii="Times New Roman" w:hAnsi="Times New Roman" w:cs="Times New Roman"/>
          <w:bCs w:val="0"/>
          <w:sz w:val="24"/>
          <w:szCs w:val="24"/>
        </w:rPr>
        <w:lastRenderedPageBreak/>
        <w:t>Sum of Squares</w:t>
      </w:r>
      <w:r w:rsidR="00102EB2" w:rsidRPr="007B3344">
        <w:rPr>
          <w:rStyle w:val="Strong"/>
          <w:rFonts w:ascii="Times New Roman" w:hAnsi="Times New Roman" w:cs="Times New Roman"/>
          <w:bCs w:val="0"/>
          <w:sz w:val="24"/>
          <w:szCs w:val="24"/>
        </w:rPr>
        <w:t xml:space="preserve"> (SS)</w:t>
      </w:r>
    </w:p>
    <w:p w:rsidR="006304B9" w:rsidRPr="007B3344" w:rsidRDefault="006304B9" w:rsidP="001A2764">
      <w:pPr>
        <w:pStyle w:val="ListParagraph"/>
        <w:numPr>
          <w:ilvl w:val="0"/>
          <w:numId w:val="21"/>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 xml:space="preserve">Residual Sum of </w:t>
      </w:r>
      <w:r w:rsidR="00381675">
        <w:rPr>
          <w:rStyle w:val="Strong"/>
          <w:rFonts w:ascii="Times New Roman" w:hAnsi="Times New Roman" w:cs="Times New Roman"/>
          <w:b w:val="0"/>
          <w:bCs w:val="0"/>
          <w:sz w:val="24"/>
          <w:szCs w:val="24"/>
        </w:rPr>
        <w:t xml:space="preserve">Squares (54014.620): This left over value after applied the model </w:t>
      </w:r>
      <w:r w:rsidRPr="007B3344">
        <w:rPr>
          <w:rStyle w:val="Strong"/>
          <w:rFonts w:ascii="Times New Roman" w:hAnsi="Times New Roman" w:cs="Times New Roman"/>
          <w:b w:val="0"/>
          <w:bCs w:val="0"/>
          <w:sz w:val="24"/>
          <w:szCs w:val="24"/>
        </w:rPr>
        <w:t>shows the variance in Total Fam</w:t>
      </w:r>
      <w:r w:rsidR="00B90DDA">
        <w:rPr>
          <w:rStyle w:val="Strong"/>
          <w:rFonts w:ascii="Times New Roman" w:hAnsi="Times New Roman" w:cs="Times New Roman"/>
          <w:b w:val="0"/>
          <w:bCs w:val="0"/>
          <w:sz w:val="24"/>
          <w:szCs w:val="24"/>
        </w:rPr>
        <w:t>ily Income that is not clarified</w:t>
      </w:r>
      <w:r w:rsidRPr="007B3344">
        <w:rPr>
          <w:rStyle w:val="Strong"/>
          <w:rFonts w:ascii="Times New Roman" w:hAnsi="Times New Roman" w:cs="Times New Roman"/>
          <w:b w:val="0"/>
          <w:bCs w:val="0"/>
          <w:sz w:val="24"/>
          <w:szCs w:val="24"/>
        </w:rPr>
        <w:t xml:space="preserve"> by the predictors</w:t>
      </w:r>
      <w:r w:rsidR="00A333D5">
        <w:rPr>
          <w:rStyle w:val="Strong"/>
          <w:rFonts w:ascii="Times New Roman" w:hAnsi="Times New Roman" w:cs="Times New Roman"/>
          <w:b w:val="0"/>
          <w:bCs w:val="0"/>
          <w:sz w:val="24"/>
          <w:szCs w:val="24"/>
        </w:rPr>
        <w:t xml:space="preserve"> IVS</w:t>
      </w:r>
      <w:r w:rsidRPr="007B3344">
        <w:rPr>
          <w:rStyle w:val="Strong"/>
          <w:rFonts w:ascii="Times New Roman" w:hAnsi="Times New Roman" w:cs="Times New Roman"/>
          <w:b w:val="0"/>
          <w:bCs w:val="0"/>
          <w:sz w:val="24"/>
          <w:szCs w:val="24"/>
        </w:rPr>
        <w:t>.</w:t>
      </w:r>
    </w:p>
    <w:p w:rsidR="006304B9" w:rsidRPr="007B3344" w:rsidRDefault="006304B9" w:rsidP="001A2764">
      <w:pPr>
        <w:pStyle w:val="ListParagraph"/>
        <w:numPr>
          <w:ilvl w:val="0"/>
          <w:numId w:val="21"/>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Total Sum of Squares (75769.170): This is the total variability in Total Family Income, which is equal to the sum of the Regression and Residual sum of squares.</w:t>
      </w:r>
    </w:p>
    <w:p w:rsidR="00E11EB8" w:rsidRPr="007B3344" w:rsidRDefault="00BB3188" w:rsidP="001A2764">
      <w:pPr>
        <w:pStyle w:val="ListParagraph"/>
        <w:numPr>
          <w:ilvl w:val="1"/>
          <w:numId w:val="3"/>
        </w:numPr>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Degrees of Freedom</w:t>
      </w:r>
      <w:r w:rsidR="00E11EB8" w:rsidRPr="007B3344">
        <w:rPr>
          <w:rStyle w:val="Strong"/>
          <w:rFonts w:ascii="Times New Roman" w:hAnsi="Times New Roman" w:cs="Times New Roman"/>
          <w:bCs w:val="0"/>
          <w:sz w:val="24"/>
          <w:szCs w:val="24"/>
        </w:rPr>
        <w:t>:</w:t>
      </w:r>
    </w:p>
    <w:p w:rsidR="00B621BD" w:rsidRPr="007B3344" w:rsidRDefault="00A86798" w:rsidP="001A2764">
      <w:pPr>
        <w:pStyle w:val="ListParagraph"/>
        <w:numPr>
          <w:ilvl w:val="0"/>
          <w:numId w:val="22"/>
        </w:num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Residual </w:t>
      </w:r>
      <w:proofErr w:type="spellStart"/>
      <w:proofErr w:type="gramStart"/>
      <w:r>
        <w:rPr>
          <w:rStyle w:val="Strong"/>
          <w:rFonts w:ascii="Times New Roman" w:hAnsi="Times New Roman" w:cs="Times New Roman"/>
          <w:b w:val="0"/>
          <w:bCs w:val="0"/>
          <w:sz w:val="24"/>
          <w:szCs w:val="24"/>
        </w:rPr>
        <w:t>df</w:t>
      </w:r>
      <w:proofErr w:type="spellEnd"/>
      <w:proofErr w:type="gramEnd"/>
      <w:r>
        <w:rPr>
          <w:rStyle w:val="Strong"/>
          <w:rFonts w:ascii="Times New Roman" w:hAnsi="Times New Roman" w:cs="Times New Roman"/>
          <w:b w:val="0"/>
          <w:bCs w:val="0"/>
          <w:sz w:val="24"/>
          <w:szCs w:val="24"/>
        </w:rPr>
        <w:t xml:space="preserve"> = 2140</w:t>
      </w:r>
      <w:r w:rsidR="00B621BD" w:rsidRPr="007B3344">
        <w:rPr>
          <w:rStyle w:val="Strong"/>
          <w:rFonts w:ascii="Times New Roman" w:hAnsi="Times New Roman" w:cs="Times New Roman"/>
          <w:b w:val="0"/>
          <w:bCs w:val="0"/>
          <w:sz w:val="24"/>
          <w:szCs w:val="24"/>
        </w:rPr>
        <w:t>: This represents the total number of observations minus the number of predictors minus 1 (N - k - 1).</w:t>
      </w:r>
    </w:p>
    <w:p w:rsidR="00B621BD" w:rsidRPr="007B3344" w:rsidRDefault="0065472C" w:rsidP="001A2764">
      <w:pPr>
        <w:pStyle w:val="ListParagraph"/>
        <w:numPr>
          <w:ilvl w:val="0"/>
          <w:numId w:val="22"/>
        </w:num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Total </w:t>
      </w:r>
      <w:proofErr w:type="spellStart"/>
      <w:proofErr w:type="gramStart"/>
      <w:r>
        <w:rPr>
          <w:rStyle w:val="Strong"/>
          <w:rFonts w:ascii="Times New Roman" w:hAnsi="Times New Roman" w:cs="Times New Roman"/>
          <w:b w:val="0"/>
          <w:bCs w:val="0"/>
          <w:sz w:val="24"/>
          <w:szCs w:val="24"/>
        </w:rPr>
        <w:t>df</w:t>
      </w:r>
      <w:proofErr w:type="spellEnd"/>
      <w:proofErr w:type="gramEnd"/>
      <w:r>
        <w:rPr>
          <w:rStyle w:val="Strong"/>
          <w:rFonts w:ascii="Times New Roman" w:hAnsi="Times New Roman" w:cs="Times New Roman"/>
          <w:b w:val="0"/>
          <w:bCs w:val="0"/>
          <w:sz w:val="24"/>
          <w:szCs w:val="24"/>
        </w:rPr>
        <w:t xml:space="preserve"> (2144): This is N - 1</w:t>
      </w:r>
      <w:r w:rsidR="00B621BD" w:rsidRPr="007B3344">
        <w:rPr>
          <w:rStyle w:val="Strong"/>
          <w:rFonts w:ascii="Times New Roman" w:hAnsi="Times New Roman" w:cs="Times New Roman"/>
          <w:b w:val="0"/>
          <w:bCs w:val="0"/>
          <w:sz w:val="24"/>
          <w:szCs w:val="24"/>
        </w:rPr>
        <w:t>.</w:t>
      </w:r>
    </w:p>
    <w:p w:rsidR="00E11EB8" w:rsidRPr="007B3344" w:rsidRDefault="00E11EB8" w:rsidP="001A2764">
      <w:pPr>
        <w:pStyle w:val="ListParagraph"/>
        <w:numPr>
          <w:ilvl w:val="1"/>
          <w:numId w:val="3"/>
        </w:numPr>
        <w:rPr>
          <w:rStyle w:val="Strong"/>
          <w:rFonts w:ascii="Times New Roman" w:hAnsi="Times New Roman" w:cs="Times New Roman"/>
          <w:bCs w:val="0"/>
          <w:sz w:val="24"/>
          <w:szCs w:val="24"/>
        </w:rPr>
      </w:pPr>
      <w:r w:rsidRPr="007B3344">
        <w:rPr>
          <w:rStyle w:val="Strong"/>
          <w:rFonts w:ascii="Times New Roman" w:hAnsi="Times New Roman" w:cs="Times New Roman"/>
          <w:bCs w:val="0"/>
          <w:sz w:val="24"/>
          <w:szCs w:val="24"/>
        </w:rPr>
        <w:t>Mean Square (MS)</w:t>
      </w:r>
      <w:r w:rsidR="00AE6CA8" w:rsidRPr="007B3344">
        <w:rPr>
          <w:rStyle w:val="Strong"/>
          <w:rFonts w:ascii="Times New Roman" w:hAnsi="Times New Roman" w:cs="Times New Roman"/>
          <w:bCs w:val="0"/>
          <w:sz w:val="24"/>
          <w:szCs w:val="24"/>
        </w:rPr>
        <w:t>:</w:t>
      </w:r>
    </w:p>
    <w:p w:rsidR="00DD2DD2" w:rsidRPr="007B3344" w:rsidRDefault="00DD2DD2" w:rsidP="001A2764">
      <w:pPr>
        <w:pStyle w:val="ListParagraph"/>
        <w:numPr>
          <w:ilvl w:val="0"/>
          <w:numId w:val="23"/>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 xml:space="preserve">Regression Mean Square (5438.637): Calculated as the Regression Sum of Squares divided by the Regression </w:t>
      </w:r>
      <w:proofErr w:type="spellStart"/>
      <w:proofErr w:type="gramStart"/>
      <w:r w:rsidRPr="007B3344">
        <w:rPr>
          <w:rStyle w:val="Strong"/>
          <w:rFonts w:ascii="Times New Roman" w:hAnsi="Times New Roman" w:cs="Times New Roman"/>
          <w:b w:val="0"/>
          <w:bCs w:val="0"/>
          <w:sz w:val="24"/>
          <w:szCs w:val="24"/>
        </w:rPr>
        <w:t>df</w:t>
      </w:r>
      <w:proofErr w:type="spellEnd"/>
      <w:proofErr w:type="gramEnd"/>
      <w:r w:rsidRPr="007B3344">
        <w:rPr>
          <w:rStyle w:val="Strong"/>
          <w:rFonts w:ascii="Times New Roman" w:hAnsi="Times New Roman" w:cs="Times New Roman"/>
          <w:b w:val="0"/>
          <w:bCs w:val="0"/>
          <w:sz w:val="24"/>
          <w:szCs w:val="24"/>
        </w:rPr>
        <w:t>.</w:t>
      </w:r>
    </w:p>
    <w:p w:rsidR="00AE6CA8" w:rsidRPr="007B3344" w:rsidRDefault="00DD2DD2" w:rsidP="001A2764">
      <w:pPr>
        <w:pStyle w:val="ListParagraph"/>
        <w:numPr>
          <w:ilvl w:val="0"/>
          <w:numId w:val="23"/>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 xml:space="preserve">Residual Mean Square (25.240): Calculated as the Residual Sum of Squares divided by the Residual </w:t>
      </w:r>
      <w:proofErr w:type="spellStart"/>
      <w:proofErr w:type="gramStart"/>
      <w:r w:rsidRPr="007B3344">
        <w:rPr>
          <w:rStyle w:val="Strong"/>
          <w:rFonts w:ascii="Times New Roman" w:hAnsi="Times New Roman" w:cs="Times New Roman"/>
          <w:b w:val="0"/>
          <w:bCs w:val="0"/>
          <w:sz w:val="24"/>
          <w:szCs w:val="24"/>
        </w:rPr>
        <w:t>df</w:t>
      </w:r>
      <w:proofErr w:type="spellEnd"/>
      <w:proofErr w:type="gramEnd"/>
      <w:r w:rsidRPr="007B3344">
        <w:rPr>
          <w:rStyle w:val="Strong"/>
          <w:rFonts w:ascii="Times New Roman" w:hAnsi="Times New Roman" w:cs="Times New Roman"/>
          <w:b w:val="0"/>
          <w:bCs w:val="0"/>
          <w:sz w:val="24"/>
          <w:szCs w:val="24"/>
        </w:rPr>
        <w:t>.</w:t>
      </w:r>
    </w:p>
    <w:p w:rsidR="00E11EB8" w:rsidRPr="007B3344" w:rsidRDefault="00E11EB8" w:rsidP="001A2764">
      <w:pPr>
        <w:pStyle w:val="ListParagraph"/>
        <w:numPr>
          <w:ilvl w:val="1"/>
          <w:numId w:val="3"/>
        </w:numPr>
        <w:rPr>
          <w:rStyle w:val="Strong"/>
          <w:rFonts w:ascii="Times New Roman" w:hAnsi="Times New Roman" w:cs="Times New Roman"/>
          <w:bCs w:val="0"/>
          <w:sz w:val="24"/>
          <w:szCs w:val="24"/>
        </w:rPr>
      </w:pPr>
      <w:r w:rsidRPr="007B3344">
        <w:rPr>
          <w:rStyle w:val="Strong"/>
          <w:rFonts w:ascii="Times New Roman" w:hAnsi="Times New Roman" w:cs="Times New Roman"/>
          <w:bCs w:val="0"/>
          <w:sz w:val="24"/>
          <w:szCs w:val="24"/>
        </w:rPr>
        <w:t>F-statistic</w:t>
      </w:r>
    </w:p>
    <w:p w:rsidR="000A7459" w:rsidRPr="007B3344" w:rsidRDefault="005623C5" w:rsidP="001A2764">
      <w:pPr>
        <w:pStyle w:val="ListParagraph"/>
        <w:numPr>
          <w:ilvl w:val="0"/>
          <w:numId w:val="24"/>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This is the ratio of the Regression Mean Square to the Residual Mean Square. The F-statistic tests whether the regression model provides a better fit to the data than a model with no predictors (essentially, whether the predictors collectively have a statistically significant effect on the dependent variable).</w:t>
      </w:r>
    </w:p>
    <w:p w:rsidR="00E11EB8" w:rsidRPr="007B3344" w:rsidRDefault="00E11EB8" w:rsidP="001A2764">
      <w:pPr>
        <w:pStyle w:val="ListParagraph"/>
        <w:numPr>
          <w:ilvl w:val="1"/>
          <w:numId w:val="3"/>
        </w:numPr>
        <w:rPr>
          <w:rFonts w:ascii="Times New Roman" w:hAnsi="Times New Roman" w:cs="Times New Roman"/>
          <w:sz w:val="24"/>
          <w:szCs w:val="24"/>
        </w:rPr>
      </w:pPr>
      <w:r w:rsidRPr="007B3344">
        <w:rPr>
          <w:rStyle w:val="Strong"/>
          <w:rFonts w:ascii="Times New Roman" w:hAnsi="Times New Roman" w:cs="Times New Roman"/>
          <w:sz w:val="24"/>
          <w:szCs w:val="24"/>
        </w:rPr>
        <w:t>Significance Level (Sig.)</w:t>
      </w:r>
      <w:r w:rsidRPr="007B3344">
        <w:rPr>
          <w:rFonts w:ascii="Times New Roman" w:hAnsi="Times New Roman" w:cs="Times New Roman"/>
          <w:sz w:val="24"/>
          <w:szCs w:val="24"/>
        </w:rPr>
        <w:t>:</w:t>
      </w:r>
    </w:p>
    <w:p w:rsidR="008A6050" w:rsidRPr="007B3344" w:rsidRDefault="00A72759" w:rsidP="001A276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w:t>
      </w:r>
      <w:r w:rsidR="008A6050" w:rsidRPr="008A6050">
        <w:rPr>
          <w:rFonts w:ascii="Times New Roman" w:hAnsi="Times New Roman" w:cs="Times New Roman"/>
          <w:sz w:val="24"/>
          <w:szCs w:val="24"/>
        </w:rPr>
        <w:t>he</w:t>
      </w:r>
      <w:r w:rsidR="00E4097A">
        <w:rPr>
          <w:rFonts w:ascii="Times New Roman" w:hAnsi="Times New Roman" w:cs="Times New Roman"/>
          <w:sz w:val="24"/>
          <w:szCs w:val="24"/>
        </w:rPr>
        <w:t xml:space="preserve"> p-value is &lt; </w:t>
      </w:r>
      <w:r w:rsidR="00F564A2">
        <w:rPr>
          <w:rFonts w:ascii="Times New Roman" w:hAnsi="Times New Roman" w:cs="Times New Roman"/>
          <w:sz w:val="24"/>
          <w:szCs w:val="24"/>
        </w:rPr>
        <w:t xml:space="preserve">0.001 </w:t>
      </w:r>
      <w:r w:rsidR="00AA21FC">
        <w:rPr>
          <w:rFonts w:ascii="Times New Roman" w:hAnsi="Times New Roman" w:cs="Times New Roman"/>
          <w:sz w:val="24"/>
          <w:szCs w:val="24"/>
        </w:rPr>
        <w:t xml:space="preserve">demonstrate </w:t>
      </w:r>
      <w:r w:rsidR="008A6050" w:rsidRPr="008A6050">
        <w:rPr>
          <w:rFonts w:ascii="Times New Roman" w:hAnsi="Times New Roman" w:cs="Times New Roman"/>
          <w:sz w:val="24"/>
          <w:szCs w:val="24"/>
        </w:rPr>
        <w:t>that the regression model is statistically significant and that at least one of the predictors has a significant relationship with Total Family Income.</w:t>
      </w:r>
      <w:r w:rsidR="00B50215">
        <w:rPr>
          <w:rFonts w:ascii="Times New Roman" w:hAnsi="Times New Roman" w:cs="Times New Roman"/>
          <w:sz w:val="24"/>
          <w:szCs w:val="24"/>
        </w:rPr>
        <w:t xml:space="preserve"> Therefore, we can start </w:t>
      </w:r>
      <w:r w:rsidR="00B50215" w:rsidRPr="009064BA">
        <w:rPr>
          <w:rFonts w:ascii="Times New Roman" w:hAnsi="Times New Roman" w:cs="Times New Roman"/>
          <w:b/>
          <w:sz w:val="24"/>
          <w:szCs w:val="24"/>
        </w:rPr>
        <w:t>rejecting the null hypothesis</w:t>
      </w:r>
      <w:r w:rsidR="00B50215">
        <w:rPr>
          <w:rFonts w:ascii="Times New Roman" w:hAnsi="Times New Roman" w:cs="Times New Roman"/>
          <w:sz w:val="24"/>
          <w:szCs w:val="24"/>
        </w:rPr>
        <w:t>.</w:t>
      </w:r>
    </w:p>
    <w:p w:rsidR="00E11EB8" w:rsidRPr="007B3344" w:rsidRDefault="00E11EB8" w:rsidP="001A2764">
      <w:pPr>
        <w:pStyle w:val="ListParagraph"/>
        <w:numPr>
          <w:ilvl w:val="1"/>
          <w:numId w:val="3"/>
        </w:numPr>
        <w:rPr>
          <w:rStyle w:val="Strong"/>
          <w:rFonts w:ascii="Times New Roman" w:hAnsi="Times New Roman" w:cs="Times New Roman"/>
          <w:bCs w:val="0"/>
          <w:sz w:val="24"/>
          <w:szCs w:val="24"/>
        </w:rPr>
      </w:pPr>
      <w:r w:rsidRPr="007B3344">
        <w:rPr>
          <w:rStyle w:val="Strong"/>
          <w:rFonts w:ascii="Times New Roman" w:hAnsi="Times New Roman" w:cs="Times New Roman"/>
          <w:sz w:val="24"/>
          <w:szCs w:val="24"/>
        </w:rPr>
        <w:t>Findings</w:t>
      </w:r>
      <w:r w:rsidRPr="007B3344">
        <w:rPr>
          <w:rStyle w:val="Strong"/>
          <w:rFonts w:ascii="Times New Roman" w:hAnsi="Times New Roman" w:cs="Times New Roman"/>
          <w:bCs w:val="0"/>
          <w:sz w:val="24"/>
          <w:szCs w:val="24"/>
        </w:rPr>
        <w:t>:</w:t>
      </w:r>
    </w:p>
    <w:p w:rsidR="00EE275F" w:rsidRPr="00EE275F" w:rsidRDefault="00EE275F" w:rsidP="00EE275F">
      <w:pPr>
        <w:pStyle w:val="ListParagraph"/>
        <w:numPr>
          <w:ilvl w:val="0"/>
          <w:numId w:val="26"/>
        </w:numPr>
        <w:rPr>
          <w:rStyle w:val="Strong"/>
          <w:rFonts w:ascii="Times New Roman" w:hAnsi="Times New Roman" w:cs="Times New Roman"/>
          <w:b w:val="0"/>
          <w:bCs w:val="0"/>
          <w:sz w:val="24"/>
          <w:szCs w:val="24"/>
        </w:rPr>
      </w:pPr>
      <w:r w:rsidRPr="00EE275F">
        <w:rPr>
          <w:rStyle w:val="Strong"/>
          <w:rFonts w:ascii="Times New Roman" w:hAnsi="Times New Roman" w:cs="Times New Roman"/>
          <w:b w:val="0"/>
          <w:bCs w:val="0"/>
          <w:sz w:val="24"/>
          <w:szCs w:val="24"/>
        </w:rPr>
        <w:t>The model is statistically significant overall, meaning that the predictors (age, the highest year of school completed, marital status, and race) collectively explain significant variance in Total Family Income.</w:t>
      </w:r>
    </w:p>
    <w:p w:rsidR="00EE6804" w:rsidRDefault="00EE6804" w:rsidP="00EE275F">
      <w:pPr>
        <w:pStyle w:val="ListParagraph"/>
        <w:numPr>
          <w:ilvl w:val="0"/>
          <w:numId w:val="26"/>
        </w:numPr>
        <w:rPr>
          <w:rStyle w:val="Strong"/>
          <w:rFonts w:ascii="Times New Roman" w:hAnsi="Times New Roman" w:cs="Times New Roman"/>
          <w:b w:val="0"/>
          <w:bCs w:val="0"/>
          <w:sz w:val="24"/>
          <w:szCs w:val="24"/>
        </w:rPr>
      </w:pPr>
      <w:r w:rsidRPr="00EE6804">
        <w:rPr>
          <w:rStyle w:val="Strong"/>
          <w:rFonts w:ascii="Times New Roman" w:hAnsi="Times New Roman" w:cs="Times New Roman"/>
          <w:b w:val="0"/>
          <w:bCs w:val="0"/>
          <w:sz w:val="24"/>
          <w:szCs w:val="24"/>
        </w:rPr>
        <w:t xml:space="preserve">Both large </w:t>
      </w:r>
      <w:r w:rsidRPr="00EE6804">
        <w:rPr>
          <w:rStyle w:val="Strong"/>
          <w:rFonts w:ascii="Times New Roman" w:hAnsi="Times New Roman" w:cs="Times New Roman"/>
          <w:bCs w:val="0"/>
          <w:sz w:val="24"/>
          <w:szCs w:val="24"/>
        </w:rPr>
        <w:t>F-statistic (215.473)</w:t>
      </w:r>
      <w:r>
        <w:rPr>
          <w:rStyle w:val="Strong"/>
          <w:rFonts w:ascii="Times New Roman" w:hAnsi="Times New Roman" w:cs="Times New Roman"/>
          <w:b w:val="0"/>
          <w:bCs w:val="0"/>
          <w:sz w:val="24"/>
          <w:szCs w:val="24"/>
        </w:rPr>
        <w:t xml:space="preserve"> and </w:t>
      </w:r>
      <w:r w:rsidRPr="00EE6804">
        <w:rPr>
          <w:rStyle w:val="Strong"/>
          <w:rFonts w:ascii="Times New Roman" w:hAnsi="Times New Roman" w:cs="Times New Roman"/>
          <w:bCs w:val="0"/>
          <w:sz w:val="24"/>
          <w:szCs w:val="24"/>
        </w:rPr>
        <w:t>extreme small p-value (&lt;0.001)</w:t>
      </w:r>
      <w:r w:rsidRPr="00EE6804">
        <w:rPr>
          <w:rStyle w:val="Strong"/>
          <w:rFonts w:ascii="Times New Roman" w:hAnsi="Times New Roman" w:cs="Times New Roman"/>
          <w:b w:val="0"/>
          <w:bCs w:val="0"/>
          <w:sz w:val="24"/>
          <w:szCs w:val="24"/>
        </w:rPr>
        <w:t xml:space="preserve"> are strong evidence against the null hypothesis (that the predictors have no effect), thus, confirming that the regression model is meaningful.</w:t>
      </w:r>
    </w:p>
    <w:p w:rsidR="00EE275F" w:rsidRDefault="00EE275F" w:rsidP="00EE275F">
      <w:pPr>
        <w:pStyle w:val="ListParagraph"/>
        <w:numPr>
          <w:ilvl w:val="0"/>
          <w:numId w:val="26"/>
        </w:numPr>
        <w:rPr>
          <w:rStyle w:val="Strong"/>
          <w:rFonts w:ascii="Times New Roman" w:hAnsi="Times New Roman" w:cs="Times New Roman"/>
          <w:b w:val="0"/>
          <w:bCs w:val="0"/>
          <w:sz w:val="24"/>
          <w:szCs w:val="24"/>
        </w:rPr>
      </w:pPr>
      <w:r w:rsidRPr="00EE275F">
        <w:rPr>
          <w:rStyle w:val="Strong"/>
          <w:rFonts w:ascii="Times New Roman" w:hAnsi="Times New Roman" w:cs="Times New Roman"/>
          <w:b w:val="0"/>
          <w:bCs w:val="0"/>
          <w:sz w:val="24"/>
          <w:szCs w:val="24"/>
        </w:rPr>
        <w:t xml:space="preserve">While the model is statistically significant, we should also evaluate the </w:t>
      </w:r>
      <w:r w:rsidR="006A1E05">
        <w:rPr>
          <w:rStyle w:val="Strong"/>
          <w:rFonts w:ascii="Times New Roman" w:hAnsi="Times New Roman" w:cs="Times New Roman"/>
          <w:b w:val="0"/>
          <w:bCs w:val="0"/>
          <w:sz w:val="24"/>
          <w:szCs w:val="24"/>
        </w:rPr>
        <w:t>weight</w:t>
      </w:r>
      <w:r w:rsidRPr="00EE275F">
        <w:rPr>
          <w:rStyle w:val="Strong"/>
          <w:rFonts w:ascii="Times New Roman" w:hAnsi="Times New Roman" w:cs="Times New Roman"/>
          <w:b w:val="0"/>
          <w:bCs w:val="0"/>
          <w:sz w:val="24"/>
          <w:szCs w:val="24"/>
        </w:rPr>
        <w:t xml:space="preserve"> and signifi</w:t>
      </w:r>
      <w:r w:rsidR="006846CA">
        <w:rPr>
          <w:rStyle w:val="Strong"/>
          <w:rFonts w:ascii="Times New Roman" w:hAnsi="Times New Roman" w:cs="Times New Roman"/>
          <w:b w:val="0"/>
          <w:bCs w:val="0"/>
          <w:sz w:val="24"/>
          <w:szCs w:val="24"/>
        </w:rPr>
        <w:t>cance of individual predictors, by using the coefficients table,</w:t>
      </w:r>
      <w:r w:rsidRPr="00EE275F">
        <w:rPr>
          <w:rStyle w:val="Strong"/>
          <w:rFonts w:ascii="Times New Roman" w:hAnsi="Times New Roman" w:cs="Times New Roman"/>
          <w:b w:val="0"/>
          <w:bCs w:val="0"/>
          <w:sz w:val="24"/>
          <w:szCs w:val="24"/>
        </w:rPr>
        <w:t xml:space="preserve"> to understand which specific variables contribute most </w:t>
      </w:r>
      <w:proofErr w:type="gramStart"/>
      <w:r w:rsidRPr="00EE275F">
        <w:rPr>
          <w:rStyle w:val="Strong"/>
          <w:rFonts w:ascii="Times New Roman" w:hAnsi="Times New Roman" w:cs="Times New Roman"/>
          <w:b w:val="0"/>
          <w:bCs w:val="0"/>
          <w:sz w:val="24"/>
          <w:szCs w:val="24"/>
        </w:rPr>
        <w:t>to</w:t>
      </w:r>
      <w:proofErr w:type="gramEnd"/>
      <w:r w:rsidRPr="00EE275F">
        <w:rPr>
          <w:rStyle w:val="Strong"/>
          <w:rFonts w:ascii="Times New Roman" w:hAnsi="Times New Roman" w:cs="Times New Roman"/>
          <w:b w:val="0"/>
          <w:bCs w:val="0"/>
          <w:sz w:val="24"/>
          <w:szCs w:val="24"/>
        </w:rPr>
        <w:t xml:space="preserve"> predicting income.</w:t>
      </w:r>
    </w:p>
    <w:p w:rsidR="00B801C7" w:rsidRPr="00B801C7" w:rsidRDefault="00B801C7" w:rsidP="00B801C7">
      <w:pPr>
        <w:rPr>
          <w:rStyle w:val="Strong"/>
          <w:rFonts w:ascii="Times New Roman" w:hAnsi="Times New Roman" w:cs="Times New Roman"/>
          <w:b w:val="0"/>
          <w:bCs w:val="0"/>
          <w:sz w:val="24"/>
          <w:szCs w:val="24"/>
        </w:rPr>
      </w:pPr>
    </w:p>
    <w:p w:rsidR="00AB2CED" w:rsidRPr="007B3344" w:rsidRDefault="00CC60C8" w:rsidP="001A2764">
      <w:pPr>
        <w:pStyle w:val="ListParagraph"/>
        <w:numPr>
          <w:ilvl w:val="0"/>
          <w:numId w:val="8"/>
        </w:numPr>
        <w:ind w:left="720"/>
        <w:rPr>
          <w:rFonts w:ascii="Times New Roman" w:hAnsi="Times New Roman" w:cs="Times New Roman"/>
          <w:b/>
          <w:sz w:val="24"/>
          <w:szCs w:val="24"/>
        </w:rPr>
      </w:pPr>
      <w:r w:rsidRPr="007B3344">
        <w:rPr>
          <w:rFonts w:ascii="Times New Roman" w:hAnsi="Times New Roman" w:cs="Times New Roman"/>
          <w:b/>
          <w:sz w:val="24"/>
          <w:szCs w:val="24"/>
        </w:rPr>
        <w:lastRenderedPageBreak/>
        <w:t>Coefficients</w:t>
      </w:r>
    </w:p>
    <w:p w:rsidR="00A57DF7" w:rsidRPr="007B3344" w:rsidRDefault="00A57DF7" w:rsidP="00CC60C8">
      <w:pPr>
        <w:pStyle w:val="ListParagraph"/>
        <w:rPr>
          <w:rFonts w:ascii="Times New Roman" w:hAnsi="Times New Roman" w:cs="Times New Roman"/>
          <w:b/>
          <w:noProof/>
          <w:sz w:val="24"/>
          <w:szCs w:val="24"/>
        </w:rPr>
      </w:pPr>
    </w:p>
    <w:p w:rsidR="00A57DF7" w:rsidRPr="007B3344" w:rsidRDefault="00A57DF7" w:rsidP="00CC60C8">
      <w:pPr>
        <w:pStyle w:val="ListParagraph"/>
        <w:rPr>
          <w:rFonts w:ascii="Times New Roman" w:hAnsi="Times New Roman" w:cs="Times New Roman"/>
          <w:b/>
          <w:noProof/>
          <w:sz w:val="24"/>
          <w:szCs w:val="24"/>
        </w:rPr>
      </w:pPr>
      <w:r w:rsidRPr="007B3344">
        <w:rPr>
          <w:rFonts w:ascii="Times New Roman" w:hAnsi="Times New Roman" w:cs="Times New Roman"/>
          <w:b/>
          <w:noProof/>
          <w:sz w:val="24"/>
          <w:szCs w:val="24"/>
        </w:rPr>
        <w:drawing>
          <wp:inline distT="0" distB="0" distL="0" distR="0">
            <wp:extent cx="5943600" cy="1760703"/>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srcRect/>
                    <a:stretch>
                      <a:fillRect/>
                    </a:stretch>
                  </pic:blipFill>
                  <pic:spPr bwMode="auto">
                    <a:xfrm>
                      <a:off x="0" y="0"/>
                      <a:ext cx="5943600" cy="1760703"/>
                    </a:xfrm>
                    <a:prstGeom prst="rect">
                      <a:avLst/>
                    </a:prstGeom>
                    <a:noFill/>
                    <a:ln w="9525">
                      <a:noFill/>
                      <a:miter lim="800000"/>
                      <a:headEnd/>
                      <a:tailEnd/>
                    </a:ln>
                  </pic:spPr>
                </pic:pic>
              </a:graphicData>
            </a:graphic>
          </wp:inline>
        </w:drawing>
      </w:r>
    </w:p>
    <w:p w:rsidR="00A57DF7" w:rsidRPr="007B3344" w:rsidRDefault="00A57DF7" w:rsidP="00CC60C8">
      <w:pPr>
        <w:pStyle w:val="ListParagraph"/>
        <w:rPr>
          <w:rFonts w:ascii="Times New Roman" w:hAnsi="Times New Roman" w:cs="Times New Roman"/>
          <w:b/>
          <w:noProof/>
          <w:sz w:val="24"/>
          <w:szCs w:val="24"/>
        </w:rPr>
      </w:pPr>
    </w:p>
    <w:p w:rsidR="00244451" w:rsidRPr="007B3344" w:rsidRDefault="007039EE" w:rsidP="00244451">
      <w:pPr>
        <w:pStyle w:val="ListParagraph"/>
        <w:ind w:left="1080"/>
        <w:rPr>
          <w:rFonts w:ascii="Times New Roman" w:hAnsi="Times New Roman" w:cs="Times New Roman"/>
          <w:color w:val="2D3B45"/>
          <w:sz w:val="24"/>
          <w:szCs w:val="24"/>
          <w:shd w:val="clear" w:color="auto" w:fill="FFFFFF"/>
        </w:rPr>
      </w:pPr>
      <w:r w:rsidRPr="007B3344">
        <w:rPr>
          <w:rFonts w:ascii="Times New Roman" w:hAnsi="Times New Roman" w:cs="Times New Roman"/>
          <w:sz w:val="24"/>
          <w:szCs w:val="24"/>
        </w:rPr>
        <w:t xml:space="preserve">We will </w:t>
      </w:r>
      <w:r w:rsidR="000018EA" w:rsidRPr="007B3344">
        <w:rPr>
          <w:rFonts w:ascii="Times New Roman" w:hAnsi="Times New Roman" w:cs="Times New Roman"/>
          <w:sz w:val="24"/>
          <w:szCs w:val="24"/>
        </w:rPr>
        <w:t>interpret</w:t>
      </w:r>
      <w:r w:rsidR="003244BC" w:rsidRPr="007B3344">
        <w:rPr>
          <w:rFonts w:ascii="Times New Roman" w:hAnsi="Times New Roman" w:cs="Times New Roman"/>
          <w:sz w:val="24"/>
          <w:szCs w:val="24"/>
        </w:rPr>
        <w:t xml:space="preserve"> 3</w:t>
      </w:r>
      <w:r w:rsidR="00244451" w:rsidRPr="007B3344">
        <w:rPr>
          <w:rFonts w:ascii="Times New Roman" w:hAnsi="Times New Roman" w:cs="Times New Roman"/>
          <w:sz w:val="24"/>
          <w:szCs w:val="24"/>
        </w:rPr>
        <w:t xml:space="preserve"> </w:t>
      </w:r>
      <w:proofErr w:type="spellStart"/>
      <w:r w:rsidR="00244451" w:rsidRPr="007B3344">
        <w:rPr>
          <w:rFonts w:ascii="Times New Roman" w:hAnsi="Times New Roman" w:cs="Times New Roman"/>
          <w:color w:val="2D3B45"/>
          <w:sz w:val="24"/>
          <w:szCs w:val="24"/>
          <w:shd w:val="clear" w:color="auto" w:fill="FFFFFF"/>
        </w:rPr>
        <w:t>unstandardized</w:t>
      </w:r>
      <w:proofErr w:type="spellEnd"/>
      <w:r w:rsidR="00244451" w:rsidRPr="007B3344">
        <w:rPr>
          <w:rFonts w:ascii="Times New Roman" w:hAnsi="Times New Roman" w:cs="Times New Roman"/>
          <w:color w:val="2D3B45"/>
          <w:sz w:val="24"/>
          <w:szCs w:val="24"/>
          <w:shd w:val="clear" w:color="auto" w:fill="FFFFFF"/>
        </w:rPr>
        <w:t xml:space="preserve"> model coefficients</w:t>
      </w:r>
      <w:r w:rsidR="00A571E9" w:rsidRPr="007B3344">
        <w:rPr>
          <w:rFonts w:ascii="Times New Roman" w:hAnsi="Times New Roman" w:cs="Times New Roman"/>
          <w:color w:val="2D3B45"/>
          <w:sz w:val="24"/>
          <w:szCs w:val="24"/>
          <w:shd w:val="clear" w:color="auto" w:fill="FFFFFF"/>
        </w:rPr>
        <w:br/>
      </w:r>
    </w:p>
    <w:p w:rsidR="00127B0B" w:rsidRPr="007B3344" w:rsidRDefault="00127B0B" w:rsidP="001A2764">
      <w:pPr>
        <w:pStyle w:val="ListParagraph"/>
        <w:numPr>
          <w:ilvl w:val="0"/>
          <w:numId w:val="27"/>
        </w:numPr>
        <w:rPr>
          <w:rFonts w:ascii="Times New Roman" w:hAnsi="Times New Roman" w:cs="Times New Roman"/>
          <w:b/>
          <w:sz w:val="24"/>
          <w:szCs w:val="24"/>
        </w:rPr>
      </w:pPr>
      <w:r w:rsidRPr="007B3344">
        <w:rPr>
          <w:rStyle w:val="Strong"/>
          <w:rFonts w:ascii="Times New Roman" w:hAnsi="Times New Roman" w:cs="Times New Roman"/>
          <w:sz w:val="24"/>
          <w:szCs w:val="24"/>
        </w:rPr>
        <w:t>Constant (Intercept)</w:t>
      </w:r>
      <w:r w:rsidRPr="007B3344">
        <w:rPr>
          <w:rFonts w:ascii="Times New Roman" w:hAnsi="Times New Roman" w:cs="Times New Roman"/>
          <w:b/>
          <w:sz w:val="24"/>
          <w:szCs w:val="24"/>
        </w:rPr>
        <w:t>:</w:t>
      </w:r>
    </w:p>
    <w:p w:rsidR="00D70DB5" w:rsidRDefault="00F44F3B" w:rsidP="001A2764">
      <w:pPr>
        <w:pStyle w:val="ListParagraph"/>
        <w:numPr>
          <w:ilvl w:val="0"/>
          <w:numId w:val="29"/>
        </w:numPr>
        <w:rPr>
          <w:rFonts w:ascii="Times New Roman" w:hAnsi="Times New Roman" w:cs="Times New Roman"/>
          <w:sz w:val="24"/>
          <w:szCs w:val="24"/>
        </w:rPr>
      </w:pPr>
      <w:r w:rsidRPr="00F44F3B">
        <w:rPr>
          <w:rFonts w:ascii="Times New Roman" w:hAnsi="Times New Roman" w:cs="Times New Roman"/>
          <w:b/>
          <w:sz w:val="24"/>
          <w:szCs w:val="24"/>
        </w:rPr>
        <w:t>Interpretation</w:t>
      </w:r>
      <w:r>
        <w:rPr>
          <w:rFonts w:ascii="Times New Roman" w:hAnsi="Times New Roman" w:cs="Times New Roman"/>
          <w:sz w:val="24"/>
          <w:szCs w:val="24"/>
        </w:rPr>
        <w:t xml:space="preserve">: </w:t>
      </w:r>
      <w:r w:rsidR="00BE0DF4">
        <w:rPr>
          <w:rFonts w:ascii="Times New Roman" w:hAnsi="Times New Roman" w:cs="Times New Roman"/>
          <w:sz w:val="24"/>
          <w:szCs w:val="24"/>
        </w:rPr>
        <w:t xml:space="preserve">The </w:t>
      </w:r>
      <w:proofErr w:type="spellStart"/>
      <w:r w:rsidR="00106010" w:rsidRPr="00106010">
        <w:rPr>
          <w:rFonts w:ascii="Times New Roman" w:hAnsi="Times New Roman" w:cs="Times New Roman"/>
          <w:sz w:val="24"/>
          <w:szCs w:val="24"/>
        </w:rPr>
        <w:t>Unstandardized</w:t>
      </w:r>
      <w:proofErr w:type="spellEnd"/>
      <w:r w:rsidR="00106010" w:rsidRPr="00106010">
        <w:rPr>
          <w:rFonts w:ascii="Times New Roman" w:hAnsi="Times New Roman" w:cs="Times New Roman"/>
          <w:sz w:val="24"/>
          <w:szCs w:val="24"/>
        </w:rPr>
        <w:t xml:space="preserve"> Coefficient (B</w:t>
      </w:r>
      <w:proofErr w:type="gramStart"/>
      <w:r w:rsidR="00106010" w:rsidRPr="00106010">
        <w:rPr>
          <w:rFonts w:ascii="Times New Roman" w:hAnsi="Times New Roman" w:cs="Times New Roman"/>
          <w:sz w:val="24"/>
          <w:szCs w:val="24"/>
        </w:rPr>
        <w:t>)=</w:t>
      </w:r>
      <w:proofErr w:type="gramEnd"/>
      <w:r w:rsidR="00106010" w:rsidRPr="00106010">
        <w:rPr>
          <w:rFonts w:ascii="Times New Roman" w:hAnsi="Times New Roman" w:cs="Times New Roman"/>
          <w:sz w:val="24"/>
          <w:szCs w:val="24"/>
        </w:rPr>
        <w:t>12.907</w:t>
      </w:r>
      <w:r w:rsidR="00106010">
        <w:rPr>
          <w:rFonts w:ascii="Times New Roman" w:hAnsi="Times New Roman" w:cs="Times New Roman"/>
          <w:sz w:val="24"/>
          <w:szCs w:val="24"/>
        </w:rPr>
        <w:t xml:space="preserve"> </w:t>
      </w:r>
      <w:r w:rsidR="00D70DB5" w:rsidRPr="00D70DB5">
        <w:rPr>
          <w:rFonts w:ascii="Times New Roman" w:hAnsi="Times New Roman" w:cs="Times New Roman"/>
          <w:sz w:val="24"/>
          <w:szCs w:val="24"/>
        </w:rPr>
        <w:t xml:space="preserve">represents the </w:t>
      </w:r>
      <w:r w:rsidR="00B538B9">
        <w:rPr>
          <w:rFonts w:ascii="Times New Roman" w:hAnsi="Times New Roman" w:cs="Times New Roman"/>
          <w:sz w:val="24"/>
          <w:szCs w:val="24"/>
        </w:rPr>
        <w:t>anticipated</w:t>
      </w:r>
      <w:r w:rsidR="00D70DB5" w:rsidRPr="00D70DB5">
        <w:rPr>
          <w:rFonts w:ascii="Times New Roman" w:hAnsi="Times New Roman" w:cs="Times New Roman"/>
          <w:sz w:val="24"/>
          <w:szCs w:val="24"/>
        </w:rPr>
        <w:t xml:space="preserve"> value of the Total Family Income when all </w:t>
      </w:r>
      <w:r w:rsidR="00FD38D8" w:rsidRPr="00FD38D8">
        <w:rPr>
          <w:rFonts w:ascii="Times New Roman" w:hAnsi="Times New Roman" w:cs="Times New Roman"/>
          <w:b/>
          <w:sz w:val="24"/>
          <w:szCs w:val="24"/>
        </w:rPr>
        <w:t>IVs</w:t>
      </w:r>
      <w:r w:rsidR="00FD38D8">
        <w:rPr>
          <w:rFonts w:ascii="Times New Roman" w:hAnsi="Times New Roman" w:cs="Times New Roman"/>
          <w:sz w:val="24"/>
          <w:szCs w:val="24"/>
        </w:rPr>
        <w:t xml:space="preserve"> </w:t>
      </w:r>
      <w:r w:rsidR="00674AAB">
        <w:rPr>
          <w:rFonts w:ascii="Times New Roman" w:hAnsi="Times New Roman" w:cs="Times New Roman"/>
          <w:sz w:val="24"/>
          <w:szCs w:val="24"/>
        </w:rPr>
        <w:t xml:space="preserve">= 0 </w:t>
      </w:r>
      <w:r w:rsidR="00D70DB5" w:rsidRPr="00D70DB5">
        <w:rPr>
          <w:rFonts w:ascii="Times New Roman" w:hAnsi="Times New Roman" w:cs="Times New Roman"/>
          <w:sz w:val="24"/>
          <w:szCs w:val="24"/>
        </w:rPr>
        <w:t>(age, the highest year of school completed, marital sta</w:t>
      </w:r>
      <w:r w:rsidR="00674AAB">
        <w:rPr>
          <w:rFonts w:ascii="Times New Roman" w:hAnsi="Times New Roman" w:cs="Times New Roman"/>
          <w:sz w:val="24"/>
          <w:szCs w:val="24"/>
        </w:rPr>
        <w:t>tus, and race)</w:t>
      </w:r>
      <w:r w:rsidR="00D70DB5" w:rsidRPr="00D70DB5">
        <w:rPr>
          <w:rFonts w:ascii="Times New Roman" w:hAnsi="Times New Roman" w:cs="Times New Roman"/>
          <w:sz w:val="24"/>
          <w:szCs w:val="24"/>
        </w:rPr>
        <w:t xml:space="preserve">. </w:t>
      </w:r>
      <w:r w:rsidR="00B13627">
        <w:rPr>
          <w:rFonts w:ascii="Times New Roman" w:hAnsi="Times New Roman" w:cs="Times New Roman"/>
          <w:sz w:val="24"/>
          <w:szCs w:val="24"/>
        </w:rPr>
        <w:t>Whereas</w:t>
      </w:r>
      <w:r w:rsidR="00D70DB5" w:rsidRPr="00D70DB5">
        <w:rPr>
          <w:rFonts w:ascii="Times New Roman" w:hAnsi="Times New Roman" w:cs="Times New Roman"/>
          <w:sz w:val="24"/>
          <w:szCs w:val="24"/>
        </w:rPr>
        <w:t xml:space="preserve"> the intercept itself might no</w:t>
      </w:r>
      <w:r w:rsidR="005F1F61">
        <w:rPr>
          <w:rFonts w:ascii="Times New Roman" w:hAnsi="Times New Roman" w:cs="Times New Roman"/>
          <w:sz w:val="24"/>
          <w:szCs w:val="24"/>
        </w:rPr>
        <w:t xml:space="preserve">t have </w:t>
      </w:r>
      <w:r w:rsidR="005F1F61" w:rsidRPr="005F1F61">
        <w:rPr>
          <w:rFonts w:ascii="Times New Roman" w:hAnsi="Times New Roman" w:cs="Times New Roman"/>
          <w:sz w:val="24"/>
          <w:szCs w:val="24"/>
        </w:rPr>
        <w:t>important translation</w:t>
      </w:r>
      <w:r w:rsidR="00D70DB5" w:rsidRPr="00D70DB5">
        <w:rPr>
          <w:rFonts w:ascii="Times New Roman" w:hAnsi="Times New Roman" w:cs="Times New Roman"/>
          <w:sz w:val="24"/>
          <w:szCs w:val="24"/>
        </w:rPr>
        <w:t xml:space="preserve"> in this context due to categorical </w:t>
      </w:r>
      <w:r w:rsidR="00475E8E">
        <w:rPr>
          <w:rFonts w:ascii="Times New Roman" w:hAnsi="Times New Roman" w:cs="Times New Roman"/>
          <w:sz w:val="24"/>
          <w:szCs w:val="24"/>
        </w:rPr>
        <w:t>factors</w:t>
      </w:r>
      <w:r w:rsidR="00D70DB5" w:rsidRPr="00D70DB5">
        <w:rPr>
          <w:rFonts w:ascii="Times New Roman" w:hAnsi="Times New Roman" w:cs="Times New Roman"/>
          <w:sz w:val="24"/>
          <w:szCs w:val="24"/>
        </w:rPr>
        <w:t xml:space="preserve"> like marital status and race, it serves as a baseline value for the model.</w:t>
      </w:r>
    </w:p>
    <w:p w:rsidR="00D70DB5" w:rsidRPr="00D70DB5" w:rsidRDefault="00D70DB5" w:rsidP="00D70DB5">
      <w:pPr>
        <w:pStyle w:val="ListParagraph"/>
        <w:rPr>
          <w:rFonts w:ascii="Times New Roman" w:hAnsi="Times New Roman" w:cs="Times New Roman"/>
          <w:sz w:val="24"/>
          <w:szCs w:val="24"/>
        </w:rPr>
      </w:pPr>
    </w:p>
    <w:p w:rsidR="00127B0B" w:rsidRPr="007B3344" w:rsidRDefault="00127B0B" w:rsidP="001A2764">
      <w:pPr>
        <w:pStyle w:val="ListParagraph"/>
        <w:numPr>
          <w:ilvl w:val="0"/>
          <w:numId w:val="27"/>
        </w:numPr>
        <w:rPr>
          <w:rFonts w:ascii="Times New Roman" w:hAnsi="Times New Roman" w:cs="Times New Roman"/>
          <w:b/>
          <w:sz w:val="24"/>
          <w:szCs w:val="24"/>
        </w:rPr>
      </w:pPr>
      <w:r w:rsidRPr="007B3344">
        <w:rPr>
          <w:rStyle w:val="Strong"/>
          <w:rFonts w:ascii="Times New Roman" w:hAnsi="Times New Roman" w:cs="Times New Roman"/>
          <w:sz w:val="24"/>
          <w:szCs w:val="24"/>
        </w:rPr>
        <w:t>Highest Year of School Completed</w:t>
      </w:r>
      <w:r w:rsidRPr="007B3344">
        <w:rPr>
          <w:rFonts w:ascii="Times New Roman" w:hAnsi="Times New Roman" w:cs="Times New Roman"/>
          <w:b/>
          <w:sz w:val="24"/>
          <w:szCs w:val="24"/>
        </w:rPr>
        <w:t>:</w:t>
      </w:r>
    </w:p>
    <w:p w:rsidR="00721EDF" w:rsidRPr="007B3344" w:rsidRDefault="00721EDF" w:rsidP="001A2764">
      <w:pPr>
        <w:pStyle w:val="ListParagraph"/>
        <w:numPr>
          <w:ilvl w:val="0"/>
          <w:numId w:val="30"/>
        </w:numPr>
        <w:rPr>
          <w:rFonts w:ascii="Times New Roman" w:hAnsi="Times New Roman" w:cs="Times New Roman"/>
          <w:sz w:val="24"/>
          <w:szCs w:val="24"/>
        </w:rPr>
      </w:pPr>
      <w:proofErr w:type="spellStart"/>
      <w:r w:rsidRPr="007B3344">
        <w:rPr>
          <w:rFonts w:ascii="Times New Roman" w:hAnsi="Times New Roman" w:cs="Times New Roman"/>
          <w:sz w:val="24"/>
          <w:szCs w:val="24"/>
        </w:rPr>
        <w:t>Unstandardized</w:t>
      </w:r>
      <w:proofErr w:type="spellEnd"/>
      <w:r w:rsidRPr="007B3344">
        <w:rPr>
          <w:rFonts w:ascii="Times New Roman" w:hAnsi="Times New Roman" w:cs="Times New Roman"/>
          <w:sz w:val="24"/>
          <w:szCs w:val="24"/>
        </w:rPr>
        <w:t xml:space="preserve"> Coefficient (B): 0.767</w:t>
      </w:r>
    </w:p>
    <w:p w:rsidR="00721EDF" w:rsidRPr="007B3344" w:rsidRDefault="00721EDF" w:rsidP="001A2764">
      <w:pPr>
        <w:pStyle w:val="ListParagraph"/>
        <w:numPr>
          <w:ilvl w:val="0"/>
          <w:numId w:val="30"/>
        </w:numPr>
        <w:rPr>
          <w:rFonts w:ascii="Times New Roman" w:hAnsi="Times New Roman" w:cs="Times New Roman"/>
          <w:sz w:val="24"/>
          <w:szCs w:val="24"/>
        </w:rPr>
      </w:pPr>
      <w:r w:rsidRPr="007B3344">
        <w:rPr>
          <w:rFonts w:ascii="Times New Roman" w:hAnsi="Times New Roman" w:cs="Times New Roman"/>
          <w:sz w:val="24"/>
          <w:szCs w:val="24"/>
        </w:rPr>
        <w:t>Standardized Coefficient (Beta): 0.377</w:t>
      </w:r>
    </w:p>
    <w:p w:rsidR="00721EDF" w:rsidRPr="007B3344" w:rsidRDefault="00721EDF" w:rsidP="001A2764">
      <w:pPr>
        <w:pStyle w:val="ListParagraph"/>
        <w:numPr>
          <w:ilvl w:val="0"/>
          <w:numId w:val="30"/>
        </w:numPr>
        <w:rPr>
          <w:rFonts w:ascii="Times New Roman" w:hAnsi="Times New Roman" w:cs="Times New Roman"/>
          <w:sz w:val="24"/>
          <w:szCs w:val="24"/>
        </w:rPr>
      </w:pPr>
      <w:proofErr w:type="gramStart"/>
      <w:r w:rsidRPr="007B3344">
        <w:rPr>
          <w:rFonts w:ascii="Times New Roman" w:hAnsi="Times New Roman" w:cs="Times New Roman"/>
          <w:sz w:val="24"/>
          <w:szCs w:val="24"/>
        </w:rPr>
        <w:t>t-value</w:t>
      </w:r>
      <w:proofErr w:type="gramEnd"/>
      <w:r w:rsidRPr="007B3344">
        <w:rPr>
          <w:rFonts w:ascii="Times New Roman" w:hAnsi="Times New Roman" w:cs="Times New Roman"/>
          <w:sz w:val="24"/>
          <w:szCs w:val="24"/>
        </w:rPr>
        <w:t>: 20.368, p-value (&lt;.001): This is highly significant.</w:t>
      </w:r>
    </w:p>
    <w:p w:rsidR="00721EDF" w:rsidRPr="007B3344" w:rsidRDefault="00721EDF" w:rsidP="001A2764">
      <w:pPr>
        <w:pStyle w:val="ListParagraph"/>
        <w:numPr>
          <w:ilvl w:val="0"/>
          <w:numId w:val="30"/>
        </w:numPr>
        <w:rPr>
          <w:rFonts w:ascii="Times New Roman" w:hAnsi="Times New Roman" w:cs="Times New Roman"/>
          <w:sz w:val="24"/>
          <w:szCs w:val="24"/>
        </w:rPr>
      </w:pPr>
      <w:r w:rsidRPr="00F44F3B">
        <w:rPr>
          <w:rFonts w:ascii="Times New Roman" w:hAnsi="Times New Roman" w:cs="Times New Roman"/>
          <w:b/>
          <w:sz w:val="24"/>
          <w:szCs w:val="24"/>
        </w:rPr>
        <w:t>Interpretation</w:t>
      </w:r>
      <w:r w:rsidRPr="007B3344">
        <w:rPr>
          <w:rFonts w:ascii="Times New Roman" w:hAnsi="Times New Roman" w:cs="Times New Roman"/>
          <w:sz w:val="24"/>
          <w:szCs w:val="24"/>
        </w:rPr>
        <w:t xml:space="preserve">: For each </w:t>
      </w:r>
      <w:r w:rsidR="006760CD">
        <w:rPr>
          <w:rFonts w:ascii="Times New Roman" w:hAnsi="Times New Roman" w:cs="Times New Roman"/>
          <w:sz w:val="24"/>
          <w:szCs w:val="24"/>
        </w:rPr>
        <w:t>completed year of education</w:t>
      </w:r>
      <w:r w:rsidRPr="007B3344">
        <w:rPr>
          <w:rFonts w:ascii="Times New Roman" w:hAnsi="Times New Roman" w:cs="Times New Roman"/>
          <w:sz w:val="24"/>
          <w:szCs w:val="24"/>
        </w:rPr>
        <w:t xml:space="preserve">, the Total Family Income is expected to increase by 0.767 </w:t>
      </w:r>
      <w:r w:rsidR="006760CD">
        <w:rPr>
          <w:rFonts w:ascii="Times New Roman" w:hAnsi="Times New Roman" w:cs="Times New Roman"/>
          <w:sz w:val="24"/>
          <w:szCs w:val="24"/>
        </w:rPr>
        <w:t>or $767</w:t>
      </w:r>
      <w:r w:rsidRPr="007B3344">
        <w:rPr>
          <w:rFonts w:ascii="Times New Roman" w:hAnsi="Times New Roman" w:cs="Times New Roman"/>
          <w:sz w:val="24"/>
          <w:szCs w:val="24"/>
        </w:rPr>
        <w:t xml:space="preserve"> (controlling for other variables). The positive coefficient indicates that higher education levels are associ</w:t>
      </w:r>
      <w:r w:rsidR="004067CA">
        <w:rPr>
          <w:rFonts w:ascii="Times New Roman" w:hAnsi="Times New Roman" w:cs="Times New Roman"/>
          <w:sz w:val="24"/>
          <w:szCs w:val="24"/>
        </w:rPr>
        <w:t xml:space="preserve">ated with higher family income. Both </w:t>
      </w:r>
      <w:r w:rsidRPr="007B3344">
        <w:rPr>
          <w:rFonts w:ascii="Times New Roman" w:hAnsi="Times New Roman" w:cs="Times New Roman"/>
          <w:sz w:val="24"/>
          <w:szCs w:val="24"/>
        </w:rPr>
        <w:t>strong t-statistic and small p-value</w:t>
      </w:r>
      <w:r w:rsidR="004067CA">
        <w:rPr>
          <w:rFonts w:ascii="Times New Roman" w:hAnsi="Times New Roman" w:cs="Times New Roman"/>
          <w:sz w:val="24"/>
          <w:szCs w:val="24"/>
        </w:rPr>
        <w:t xml:space="preserve"> again</w:t>
      </w:r>
      <w:r w:rsidRPr="007B3344">
        <w:rPr>
          <w:rFonts w:ascii="Times New Roman" w:hAnsi="Times New Roman" w:cs="Times New Roman"/>
          <w:sz w:val="24"/>
          <w:szCs w:val="24"/>
        </w:rPr>
        <w:t xml:space="preserve"> confirm that this </w:t>
      </w:r>
      <w:r w:rsidR="004067CA">
        <w:rPr>
          <w:rFonts w:ascii="Times New Roman" w:hAnsi="Times New Roman" w:cs="Times New Roman"/>
          <w:sz w:val="24"/>
          <w:szCs w:val="24"/>
        </w:rPr>
        <w:t xml:space="preserve">strong </w:t>
      </w:r>
      <w:r w:rsidRPr="007B3344">
        <w:rPr>
          <w:rFonts w:ascii="Times New Roman" w:hAnsi="Times New Roman" w:cs="Times New Roman"/>
          <w:sz w:val="24"/>
          <w:szCs w:val="24"/>
        </w:rPr>
        <w:t>relationsh</w:t>
      </w:r>
      <w:r w:rsidR="004067CA">
        <w:rPr>
          <w:rFonts w:ascii="Times New Roman" w:hAnsi="Times New Roman" w:cs="Times New Roman"/>
          <w:sz w:val="24"/>
          <w:szCs w:val="24"/>
        </w:rPr>
        <w:t>ip.</w:t>
      </w:r>
      <w:r w:rsidR="009B7A39">
        <w:rPr>
          <w:rFonts w:ascii="Times New Roman" w:hAnsi="Times New Roman" w:cs="Times New Roman"/>
          <w:sz w:val="24"/>
          <w:szCs w:val="24"/>
        </w:rPr>
        <w:br/>
      </w:r>
    </w:p>
    <w:p w:rsidR="00127B0B" w:rsidRPr="007B3344" w:rsidRDefault="00127B0B" w:rsidP="001A2764">
      <w:pPr>
        <w:pStyle w:val="ListParagraph"/>
        <w:numPr>
          <w:ilvl w:val="0"/>
          <w:numId w:val="27"/>
        </w:numPr>
        <w:rPr>
          <w:rFonts w:ascii="Times New Roman" w:hAnsi="Times New Roman" w:cs="Times New Roman"/>
          <w:b/>
          <w:sz w:val="24"/>
          <w:szCs w:val="24"/>
        </w:rPr>
      </w:pPr>
      <w:r w:rsidRPr="007B3344">
        <w:rPr>
          <w:rStyle w:val="Strong"/>
          <w:rFonts w:ascii="Times New Roman" w:hAnsi="Times New Roman" w:cs="Times New Roman"/>
          <w:sz w:val="24"/>
          <w:szCs w:val="24"/>
        </w:rPr>
        <w:t>Marital Status</w:t>
      </w:r>
      <w:r w:rsidRPr="007B3344">
        <w:rPr>
          <w:rFonts w:ascii="Times New Roman" w:hAnsi="Times New Roman" w:cs="Times New Roman"/>
          <w:b/>
          <w:sz w:val="24"/>
          <w:szCs w:val="24"/>
        </w:rPr>
        <w:t>:</w:t>
      </w:r>
    </w:p>
    <w:p w:rsidR="00721EDF" w:rsidRPr="007B3344" w:rsidRDefault="00721EDF" w:rsidP="001A2764">
      <w:pPr>
        <w:pStyle w:val="ListParagraph"/>
        <w:numPr>
          <w:ilvl w:val="0"/>
          <w:numId w:val="31"/>
        </w:numPr>
        <w:rPr>
          <w:rFonts w:ascii="Times New Roman" w:hAnsi="Times New Roman" w:cs="Times New Roman"/>
          <w:sz w:val="24"/>
          <w:szCs w:val="24"/>
        </w:rPr>
      </w:pPr>
      <w:proofErr w:type="spellStart"/>
      <w:r w:rsidRPr="007B3344">
        <w:rPr>
          <w:rFonts w:ascii="Times New Roman" w:hAnsi="Times New Roman" w:cs="Times New Roman"/>
          <w:sz w:val="24"/>
          <w:szCs w:val="24"/>
        </w:rPr>
        <w:t>Unstandardized</w:t>
      </w:r>
      <w:proofErr w:type="spellEnd"/>
      <w:r w:rsidRPr="007B3344">
        <w:rPr>
          <w:rFonts w:ascii="Times New Roman" w:hAnsi="Times New Roman" w:cs="Times New Roman"/>
          <w:sz w:val="24"/>
          <w:szCs w:val="24"/>
        </w:rPr>
        <w:t xml:space="preserve"> Coefficient (B): -1.245</w:t>
      </w:r>
    </w:p>
    <w:p w:rsidR="00721EDF" w:rsidRPr="007B3344" w:rsidRDefault="00721EDF" w:rsidP="001A2764">
      <w:pPr>
        <w:pStyle w:val="ListParagraph"/>
        <w:numPr>
          <w:ilvl w:val="0"/>
          <w:numId w:val="31"/>
        </w:numPr>
        <w:rPr>
          <w:rFonts w:ascii="Times New Roman" w:hAnsi="Times New Roman" w:cs="Times New Roman"/>
          <w:sz w:val="24"/>
          <w:szCs w:val="24"/>
        </w:rPr>
      </w:pPr>
      <w:r w:rsidRPr="007B3344">
        <w:rPr>
          <w:rFonts w:ascii="Times New Roman" w:hAnsi="Times New Roman" w:cs="Times New Roman"/>
          <w:sz w:val="24"/>
          <w:szCs w:val="24"/>
        </w:rPr>
        <w:t>Standardized Coefficient (Beta): -0.352</w:t>
      </w:r>
    </w:p>
    <w:p w:rsidR="00721EDF" w:rsidRPr="007B3344" w:rsidRDefault="00721EDF" w:rsidP="001A2764">
      <w:pPr>
        <w:pStyle w:val="ListParagraph"/>
        <w:numPr>
          <w:ilvl w:val="0"/>
          <w:numId w:val="31"/>
        </w:numPr>
        <w:rPr>
          <w:rFonts w:ascii="Times New Roman" w:hAnsi="Times New Roman" w:cs="Times New Roman"/>
          <w:sz w:val="24"/>
          <w:szCs w:val="24"/>
        </w:rPr>
      </w:pPr>
      <w:proofErr w:type="gramStart"/>
      <w:r w:rsidRPr="007B3344">
        <w:rPr>
          <w:rFonts w:ascii="Times New Roman" w:hAnsi="Times New Roman" w:cs="Times New Roman"/>
          <w:sz w:val="24"/>
          <w:szCs w:val="24"/>
        </w:rPr>
        <w:t>t-value</w:t>
      </w:r>
      <w:proofErr w:type="gramEnd"/>
      <w:r w:rsidRPr="007B3344">
        <w:rPr>
          <w:rFonts w:ascii="Times New Roman" w:hAnsi="Times New Roman" w:cs="Times New Roman"/>
          <w:sz w:val="24"/>
          <w:szCs w:val="24"/>
        </w:rPr>
        <w:t>: -17.887, p-value (&lt;.001): This is highly significant.</w:t>
      </w:r>
    </w:p>
    <w:p w:rsidR="00721EDF" w:rsidRDefault="00721EDF" w:rsidP="001A2764">
      <w:pPr>
        <w:pStyle w:val="ListParagraph"/>
        <w:numPr>
          <w:ilvl w:val="0"/>
          <w:numId w:val="31"/>
        </w:numPr>
        <w:rPr>
          <w:rFonts w:ascii="Times New Roman" w:hAnsi="Times New Roman" w:cs="Times New Roman"/>
          <w:sz w:val="24"/>
          <w:szCs w:val="24"/>
        </w:rPr>
      </w:pPr>
      <w:r w:rsidRPr="00F44F3B">
        <w:rPr>
          <w:rFonts w:ascii="Times New Roman" w:hAnsi="Times New Roman" w:cs="Times New Roman"/>
          <w:b/>
          <w:sz w:val="24"/>
          <w:szCs w:val="24"/>
        </w:rPr>
        <w:t>Interpretation</w:t>
      </w:r>
      <w:r w:rsidRPr="007B3344">
        <w:rPr>
          <w:rFonts w:ascii="Times New Roman" w:hAnsi="Times New Roman" w:cs="Times New Roman"/>
          <w:sz w:val="24"/>
          <w:szCs w:val="24"/>
        </w:rPr>
        <w:t>: The negative coefficient suggests that certain marital</w:t>
      </w:r>
      <w:r w:rsidR="001C363B">
        <w:rPr>
          <w:rFonts w:ascii="Times New Roman" w:hAnsi="Times New Roman" w:cs="Times New Roman"/>
          <w:sz w:val="24"/>
          <w:szCs w:val="24"/>
        </w:rPr>
        <w:t xml:space="preserve"> statuses (</w:t>
      </w:r>
      <w:r w:rsidRPr="007B3344">
        <w:rPr>
          <w:rFonts w:ascii="Times New Roman" w:hAnsi="Times New Roman" w:cs="Times New Roman"/>
          <w:sz w:val="24"/>
          <w:szCs w:val="24"/>
        </w:rPr>
        <w:t>e.g., divorced,</w:t>
      </w:r>
      <w:r w:rsidR="001C363B">
        <w:rPr>
          <w:rFonts w:ascii="Times New Roman" w:hAnsi="Times New Roman" w:cs="Times New Roman"/>
          <w:sz w:val="24"/>
          <w:szCs w:val="24"/>
        </w:rPr>
        <w:t xml:space="preserve"> separated, etc.) are likely to </w:t>
      </w:r>
      <w:r w:rsidRPr="007B3344">
        <w:rPr>
          <w:rFonts w:ascii="Times New Roman" w:hAnsi="Times New Roman" w:cs="Times New Roman"/>
          <w:sz w:val="24"/>
          <w:szCs w:val="24"/>
        </w:rPr>
        <w:t xml:space="preserve">lower </w:t>
      </w:r>
      <w:r w:rsidR="001C363B">
        <w:rPr>
          <w:rFonts w:ascii="Times New Roman" w:hAnsi="Times New Roman" w:cs="Times New Roman"/>
          <w:sz w:val="24"/>
          <w:szCs w:val="24"/>
        </w:rPr>
        <w:t xml:space="preserve">total </w:t>
      </w:r>
      <w:r w:rsidRPr="007B3344">
        <w:rPr>
          <w:rFonts w:ascii="Times New Roman" w:hAnsi="Times New Roman" w:cs="Times New Roman"/>
          <w:sz w:val="24"/>
          <w:szCs w:val="24"/>
        </w:rPr>
        <w:t>family</w:t>
      </w:r>
      <w:r w:rsidR="001C363B">
        <w:rPr>
          <w:rFonts w:ascii="Times New Roman" w:hAnsi="Times New Roman" w:cs="Times New Roman"/>
          <w:sz w:val="24"/>
          <w:szCs w:val="24"/>
        </w:rPr>
        <w:t xml:space="preserve"> income. </w:t>
      </w:r>
      <w:r w:rsidRPr="007B3344">
        <w:rPr>
          <w:rFonts w:ascii="Times New Roman" w:hAnsi="Times New Roman" w:cs="Times New Roman"/>
          <w:sz w:val="24"/>
          <w:szCs w:val="24"/>
        </w:rPr>
        <w:t>S</w:t>
      </w:r>
      <w:r w:rsidR="00AE38C3">
        <w:rPr>
          <w:rFonts w:ascii="Times New Roman" w:hAnsi="Times New Roman" w:cs="Times New Roman"/>
          <w:sz w:val="24"/>
          <w:szCs w:val="24"/>
        </w:rPr>
        <w:t xml:space="preserve">pecifically, any change in marital status </w:t>
      </w:r>
      <w:r w:rsidRPr="007B3344">
        <w:rPr>
          <w:rFonts w:ascii="Times New Roman" w:hAnsi="Times New Roman" w:cs="Times New Roman"/>
          <w:sz w:val="24"/>
          <w:szCs w:val="24"/>
        </w:rPr>
        <w:t>is associated with a decrease of 1.245</w:t>
      </w:r>
      <w:r w:rsidR="002D7C84">
        <w:rPr>
          <w:rFonts w:ascii="Times New Roman" w:hAnsi="Times New Roman" w:cs="Times New Roman"/>
          <w:sz w:val="24"/>
          <w:szCs w:val="24"/>
        </w:rPr>
        <w:t xml:space="preserve"> or $</w:t>
      </w:r>
      <w:r w:rsidR="00AE38C3">
        <w:rPr>
          <w:rFonts w:ascii="Times New Roman" w:hAnsi="Times New Roman" w:cs="Times New Roman"/>
          <w:sz w:val="24"/>
          <w:szCs w:val="24"/>
        </w:rPr>
        <w:t xml:space="preserve">1,245 </w:t>
      </w:r>
      <w:r w:rsidRPr="007B3344">
        <w:rPr>
          <w:rFonts w:ascii="Times New Roman" w:hAnsi="Times New Roman" w:cs="Times New Roman"/>
          <w:sz w:val="24"/>
          <w:szCs w:val="24"/>
        </w:rPr>
        <w:t>in total family income</w:t>
      </w:r>
      <w:r w:rsidR="00FC4DD8">
        <w:rPr>
          <w:rFonts w:ascii="Times New Roman" w:hAnsi="Times New Roman" w:cs="Times New Roman"/>
          <w:sz w:val="24"/>
          <w:szCs w:val="24"/>
        </w:rPr>
        <w:t>.</w:t>
      </w:r>
    </w:p>
    <w:p w:rsidR="00517CC8" w:rsidRPr="007B3344" w:rsidRDefault="00517CC8" w:rsidP="001A2764">
      <w:pPr>
        <w:pStyle w:val="ListParagraph"/>
        <w:numPr>
          <w:ilvl w:val="0"/>
          <w:numId w:val="27"/>
        </w:numPr>
        <w:rPr>
          <w:rFonts w:ascii="Times New Roman" w:hAnsi="Times New Roman" w:cs="Times New Roman"/>
          <w:b/>
          <w:sz w:val="24"/>
          <w:szCs w:val="24"/>
        </w:rPr>
      </w:pPr>
      <w:r w:rsidRPr="007B3344">
        <w:rPr>
          <w:rFonts w:ascii="Times New Roman" w:hAnsi="Times New Roman" w:cs="Times New Roman"/>
          <w:b/>
          <w:sz w:val="24"/>
          <w:szCs w:val="24"/>
        </w:rPr>
        <w:lastRenderedPageBreak/>
        <w:t>Race of Respondent</w:t>
      </w:r>
    </w:p>
    <w:p w:rsidR="004B0763" w:rsidRPr="007B3344" w:rsidRDefault="004B0763" w:rsidP="001A2764">
      <w:pPr>
        <w:pStyle w:val="ListParagraph"/>
        <w:numPr>
          <w:ilvl w:val="0"/>
          <w:numId w:val="43"/>
        </w:numPr>
        <w:rPr>
          <w:rFonts w:ascii="Times New Roman" w:hAnsi="Times New Roman" w:cs="Times New Roman"/>
          <w:sz w:val="24"/>
          <w:szCs w:val="24"/>
        </w:rPr>
      </w:pPr>
      <w:proofErr w:type="spellStart"/>
      <w:r w:rsidRPr="007B3344">
        <w:rPr>
          <w:rFonts w:ascii="Times New Roman" w:hAnsi="Times New Roman" w:cs="Times New Roman"/>
          <w:sz w:val="24"/>
          <w:szCs w:val="24"/>
        </w:rPr>
        <w:t>Unstandardized</w:t>
      </w:r>
      <w:proofErr w:type="spellEnd"/>
      <w:r w:rsidRPr="007B3344">
        <w:rPr>
          <w:rFonts w:ascii="Times New Roman" w:hAnsi="Times New Roman" w:cs="Times New Roman"/>
          <w:sz w:val="24"/>
          <w:szCs w:val="24"/>
        </w:rPr>
        <w:t xml:space="preserve"> Coefficient (B): -0.543</w:t>
      </w:r>
    </w:p>
    <w:p w:rsidR="004B0763" w:rsidRPr="007B3344" w:rsidRDefault="004B0763" w:rsidP="001A2764">
      <w:pPr>
        <w:pStyle w:val="ListParagraph"/>
        <w:numPr>
          <w:ilvl w:val="0"/>
          <w:numId w:val="43"/>
        </w:numPr>
        <w:rPr>
          <w:rFonts w:ascii="Times New Roman" w:hAnsi="Times New Roman" w:cs="Times New Roman"/>
          <w:sz w:val="24"/>
          <w:szCs w:val="24"/>
        </w:rPr>
      </w:pPr>
      <w:r w:rsidRPr="007B3344">
        <w:rPr>
          <w:rFonts w:ascii="Times New Roman" w:hAnsi="Times New Roman" w:cs="Times New Roman"/>
          <w:sz w:val="24"/>
          <w:szCs w:val="24"/>
        </w:rPr>
        <w:t>Standardized Coefficient (Beta): -0.062</w:t>
      </w:r>
    </w:p>
    <w:p w:rsidR="004B0763" w:rsidRPr="007B3344" w:rsidRDefault="004B0763" w:rsidP="001A2764">
      <w:pPr>
        <w:pStyle w:val="ListParagraph"/>
        <w:numPr>
          <w:ilvl w:val="0"/>
          <w:numId w:val="43"/>
        </w:numPr>
        <w:rPr>
          <w:rFonts w:ascii="Times New Roman" w:hAnsi="Times New Roman" w:cs="Times New Roman"/>
          <w:sz w:val="24"/>
          <w:szCs w:val="24"/>
        </w:rPr>
      </w:pPr>
      <w:proofErr w:type="gramStart"/>
      <w:r w:rsidRPr="007B3344">
        <w:rPr>
          <w:rFonts w:ascii="Times New Roman" w:hAnsi="Times New Roman" w:cs="Times New Roman"/>
          <w:sz w:val="24"/>
          <w:szCs w:val="24"/>
        </w:rPr>
        <w:t>t-value</w:t>
      </w:r>
      <w:proofErr w:type="gramEnd"/>
      <w:r w:rsidRPr="007B3344">
        <w:rPr>
          <w:rFonts w:ascii="Times New Roman" w:hAnsi="Times New Roman" w:cs="Times New Roman"/>
          <w:sz w:val="24"/>
          <w:szCs w:val="24"/>
        </w:rPr>
        <w:t>: -3.288, p-value (.001): This is statistically significant.</w:t>
      </w:r>
    </w:p>
    <w:p w:rsidR="00517CC8" w:rsidRPr="007B3344" w:rsidRDefault="004B0763" w:rsidP="001A2764">
      <w:pPr>
        <w:pStyle w:val="ListParagraph"/>
        <w:numPr>
          <w:ilvl w:val="0"/>
          <w:numId w:val="43"/>
        </w:numPr>
        <w:rPr>
          <w:rFonts w:ascii="Times New Roman" w:hAnsi="Times New Roman" w:cs="Times New Roman"/>
          <w:sz w:val="24"/>
          <w:szCs w:val="24"/>
        </w:rPr>
      </w:pPr>
      <w:r w:rsidRPr="00F44F3B">
        <w:rPr>
          <w:rFonts w:ascii="Times New Roman" w:hAnsi="Times New Roman" w:cs="Times New Roman"/>
          <w:b/>
          <w:sz w:val="24"/>
          <w:szCs w:val="24"/>
        </w:rPr>
        <w:t>Interpretation</w:t>
      </w:r>
      <w:r w:rsidR="00E64993">
        <w:rPr>
          <w:rFonts w:ascii="Times New Roman" w:hAnsi="Times New Roman" w:cs="Times New Roman"/>
          <w:sz w:val="24"/>
          <w:szCs w:val="24"/>
        </w:rPr>
        <w:t xml:space="preserve">: Certain racial categories </w:t>
      </w:r>
      <w:r w:rsidR="0049664C">
        <w:rPr>
          <w:rFonts w:ascii="Times New Roman" w:hAnsi="Times New Roman" w:cs="Times New Roman"/>
          <w:sz w:val="24"/>
          <w:szCs w:val="24"/>
        </w:rPr>
        <w:t>cause</w:t>
      </w:r>
      <w:r w:rsidR="005C6FA8">
        <w:rPr>
          <w:rFonts w:ascii="Times New Roman" w:hAnsi="Times New Roman" w:cs="Times New Roman"/>
          <w:sz w:val="24"/>
          <w:szCs w:val="24"/>
        </w:rPr>
        <w:t xml:space="preserve"> negative impact the</w:t>
      </w:r>
      <w:r w:rsidRPr="007B3344">
        <w:rPr>
          <w:rFonts w:ascii="Times New Roman" w:hAnsi="Times New Roman" w:cs="Times New Roman"/>
          <w:sz w:val="24"/>
          <w:szCs w:val="24"/>
        </w:rPr>
        <w:t xml:space="preserve"> total family income</w:t>
      </w:r>
      <w:r w:rsidR="005C6FA8">
        <w:rPr>
          <w:rFonts w:ascii="Times New Roman" w:hAnsi="Times New Roman" w:cs="Times New Roman"/>
          <w:sz w:val="24"/>
          <w:szCs w:val="24"/>
        </w:rPr>
        <w:t xml:space="preserve"> (</w:t>
      </w:r>
      <w:r w:rsidR="005C6FA8" w:rsidRPr="005C6FA8">
        <w:rPr>
          <w:rFonts w:ascii="Times New Roman" w:hAnsi="Times New Roman" w:cs="Times New Roman"/>
          <w:b/>
          <w:sz w:val="24"/>
          <w:szCs w:val="24"/>
        </w:rPr>
        <w:t>lower</w:t>
      </w:r>
      <w:r w:rsidR="005C6FA8">
        <w:rPr>
          <w:rFonts w:ascii="Times New Roman" w:hAnsi="Times New Roman" w:cs="Times New Roman"/>
          <w:sz w:val="24"/>
          <w:szCs w:val="24"/>
        </w:rPr>
        <w:t>)</w:t>
      </w:r>
      <w:r w:rsidR="00706A0B">
        <w:rPr>
          <w:rFonts w:ascii="Times New Roman" w:hAnsi="Times New Roman" w:cs="Times New Roman"/>
          <w:sz w:val="24"/>
          <w:szCs w:val="24"/>
        </w:rPr>
        <w:t xml:space="preserve">. Specifically, A unite change in </w:t>
      </w:r>
      <w:r w:rsidRPr="007B3344">
        <w:rPr>
          <w:rFonts w:ascii="Times New Roman" w:hAnsi="Times New Roman" w:cs="Times New Roman"/>
          <w:sz w:val="24"/>
          <w:szCs w:val="24"/>
        </w:rPr>
        <w:t>racial category is associated with a decrease of 0.543 units in income</w:t>
      </w:r>
      <w:r w:rsidR="007A5117">
        <w:rPr>
          <w:rFonts w:ascii="Times New Roman" w:hAnsi="Times New Roman" w:cs="Times New Roman"/>
          <w:sz w:val="24"/>
          <w:szCs w:val="24"/>
        </w:rPr>
        <w:t xml:space="preserve"> or $543</w:t>
      </w:r>
      <w:r w:rsidRPr="007B3344">
        <w:rPr>
          <w:rFonts w:ascii="Times New Roman" w:hAnsi="Times New Roman" w:cs="Times New Roman"/>
          <w:sz w:val="24"/>
          <w:szCs w:val="24"/>
        </w:rPr>
        <w:t>. While significant, the effect size (as shown by the standardized coefficient) is relatively small.</w:t>
      </w:r>
    </w:p>
    <w:p w:rsidR="00B03D7B" w:rsidRPr="007B3344" w:rsidRDefault="00B03D7B" w:rsidP="001A2764">
      <w:pPr>
        <w:pStyle w:val="ListParagraph"/>
        <w:numPr>
          <w:ilvl w:val="0"/>
          <w:numId w:val="27"/>
        </w:numPr>
        <w:rPr>
          <w:rFonts w:ascii="Times New Roman" w:hAnsi="Times New Roman" w:cs="Times New Roman"/>
          <w:b/>
          <w:sz w:val="24"/>
          <w:szCs w:val="24"/>
        </w:rPr>
      </w:pPr>
      <w:proofErr w:type="spellStart"/>
      <w:r w:rsidRPr="007B3344">
        <w:rPr>
          <w:rFonts w:ascii="Times New Roman" w:hAnsi="Times New Roman" w:cs="Times New Roman"/>
          <w:b/>
          <w:sz w:val="24"/>
          <w:szCs w:val="24"/>
        </w:rPr>
        <w:t>Collinearity</w:t>
      </w:r>
      <w:proofErr w:type="spellEnd"/>
      <w:r w:rsidRPr="007B3344">
        <w:rPr>
          <w:rFonts w:ascii="Times New Roman" w:hAnsi="Times New Roman" w:cs="Times New Roman"/>
          <w:b/>
          <w:sz w:val="24"/>
          <w:szCs w:val="24"/>
        </w:rPr>
        <w:t xml:space="preserve"> Statistics</w:t>
      </w:r>
    </w:p>
    <w:p w:rsidR="00B03D7B" w:rsidRPr="007B3344" w:rsidRDefault="00B03D7B" w:rsidP="001A2764">
      <w:pPr>
        <w:pStyle w:val="ListParagraph"/>
        <w:numPr>
          <w:ilvl w:val="0"/>
          <w:numId w:val="38"/>
        </w:numPr>
        <w:rPr>
          <w:rStyle w:val="Strong"/>
          <w:rFonts w:ascii="Times New Roman" w:hAnsi="Times New Roman" w:cs="Times New Roman"/>
          <w:sz w:val="24"/>
          <w:szCs w:val="24"/>
        </w:rPr>
      </w:pPr>
      <w:r w:rsidRPr="007B3344">
        <w:rPr>
          <w:rStyle w:val="Strong"/>
          <w:rFonts w:ascii="Times New Roman" w:hAnsi="Times New Roman" w:cs="Times New Roman"/>
          <w:sz w:val="24"/>
          <w:szCs w:val="24"/>
        </w:rPr>
        <w:t>Tolerance</w:t>
      </w:r>
    </w:p>
    <w:p w:rsidR="001627BD" w:rsidRPr="007B3344" w:rsidRDefault="001627BD" w:rsidP="001A2764">
      <w:pPr>
        <w:pStyle w:val="ListParagraph"/>
        <w:numPr>
          <w:ilvl w:val="0"/>
          <w:numId w:val="39"/>
        </w:numPr>
        <w:rPr>
          <w:rStyle w:val="Strong"/>
          <w:rFonts w:ascii="Times New Roman" w:hAnsi="Times New Roman" w:cs="Times New Roman"/>
          <w:b w:val="0"/>
          <w:sz w:val="24"/>
          <w:szCs w:val="24"/>
        </w:rPr>
      </w:pPr>
      <w:r w:rsidRPr="007B3344">
        <w:rPr>
          <w:rStyle w:val="Strong"/>
          <w:rFonts w:ascii="Times New Roman" w:hAnsi="Times New Roman" w:cs="Times New Roman"/>
          <w:b w:val="0"/>
          <w:sz w:val="24"/>
          <w:szCs w:val="24"/>
        </w:rPr>
        <w:t>Highest year of school completed: 0.970</w:t>
      </w:r>
    </w:p>
    <w:p w:rsidR="001627BD" w:rsidRPr="007B3344" w:rsidRDefault="001627BD" w:rsidP="001A2764">
      <w:pPr>
        <w:pStyle w:val="ListParagraph"/>
        <w:numPr>
          <w:ilvl w:val="0"/>
          <w:numId w:val="39"/>
        </w:numPr>
        <w:rPr>
          <w:rStyle w:val="Strong"/>
          <w:rFonts w:ascii="Times New Roman" w:hAnsi="Times New Roman" w:cs="Times New Roman"/>
          <w:b w:val="0"/>
          <w:sz w:val="24"/>
          <w:szCs w:val="24"/>
        </w:rPr>
      </w:pPr>
      <w:r w:rsidRPr="007B3344">
        <w:rPr>
          <w:rStyle w:val="Strong"/>
          <w:rFonts w:ascii="Times New Roman" w:hAnsi="Times New Roman" w:cs="Times New Roman"/>
          <w:b w:val="0"/>
          <w:sz w:val="24"/>
          <w:szCs w:val="24"/>
        </w:rPr>
        <w:t>Age of respondent: 0.859</w:t>
      </w:r>
    </w:p>
    <w:p w:rsidR="001627BD" w:rsidRPr="007B3344" w:rsidRDefault="001627BD" w:rsidP="001A2764">
      <w:pPr>
        <w:pStyle w:val="ListParagraph"/>
        <w:numPr>
          <w:ilvl w:val="0"/>
          <w:numId w:val="39"/>
        </w:numPr>
        <w:rPr>
          <w:rStyle w:val="Strong"/>
          <w:rFonts w:ascii="Times New Roman" w:hAnsi="Times New Roman" w:cs="Times New Roman"/>
          <w:b w:val="0"/>
          <w:sz w:val="24"/>
          <w:szCs w:val="24"/>
        </w:rPr>
      </w:pPr>
      <w:r w:rsidRPr="007B3344">
        <w:rPr>
          <w:rStyle w:val="Strong"/>
          <w:rFonts w:ascii="Times New Roman" w:hAnsi="Times New Roman" w:cs="Times New Roman"/>
          <w:b w:val="0"/>
          <w:sz w:val="24"/>
          <w:szCs w:val="24"/>
        </w:rPr>
        <w:t>Marital status: 0.858</w:t>
      </w:r>
    </w:p>
    <w:p w:rsidR="001627BD" w:rsidRPr="007B3344" w:rsidRDefault="001627BD" w:rsidP="001A2764">
      <w:pPr>
        <w:pStyle w:val="ListParagraph"/>
        <w:numPr>
          <w:ilvl w:val="0"/>
          <w:numId w:val="39"/>
        </w:numPr>
        <w:rPr>
          <w:rStyle w:val="Strong"/>
          <w:rFonts w:ascii="Times New Roman" w:hAnsi="Times New Roman" w:cs="Times New Roman"/>
          <w:b w:val="0"/>
          <w:sz w:val="24"/>
          <w:szCs w:val="24"/>
        </w:rPr>
      </w:pPr>
      <w:r w:rsidRPr="007B3344">
        <w:rPr>
          <w:rStyle w:val="Strong"/>
          <w:rFonts w:ascii="Times New Roman" w:hAnsi="Times New Roman" w:cs="Times New Roman"/>
          <w:b w:val="0"/>
          <w:sz w:val="24"/>
          <w:szCs w:val="24"/>
        </w:rPr>
        <w:t>Race of respondent: 0.951</w:t>
      </w:r>
    </w:p>
    <w:p w:rsidR="001627BD" w:rsidRPr="007B3344" w:rsidRDefault="001627BD" w:rsidP="001A2764">
      <w:pPr>
        <w:pStyle w:val="ListParagraph"/>
        <w:numPr>
          <w:ilvl w:val="0"/>
          <w:numId w:val="38"/>
        </w:numPr>
        <w:rPr>
          <w:rFonts w:ascii="Times New Roman" w:hAnsi="Times New Roman" w:cs="Times New Roman"/>
          <w:b/>
          <w:sz w:val="24"/>
          <w:szCs w:val="24"/>
        </w:rPr>
      </w:pPr>
      <w:r w:rsidRPr="007B3344">
        <w:rPr>
          <w:rStyle w:val="Strong"/>
          <w:rFonts w:ascii="Times New Roman" w:hAnsi="Times New Roman" w:cs="Times New Roman"/>
          <w:sz w:val="24"/>
          <w:szCs w:val="24"/>
        </w:rPr>
        <w:t>VIF</w:t>
      </w:r>
      <w:r w:rsidRPr="007B3344">
        <w:rPr>
          <w:rFonts w:ascii="Times New Roman" w:hAnsi="Times New Roman" w:cs="Times New Roman"/>
          <w:sz w:val="24"/>
          <w:szCs w:val="24"/>
        </w:rPr>
        <w:t xml:space="preserve"> </w:t>
      </w:r>
      <w:r w:rsidRPr="007B3344">
        <w:rPr>
          <w:rFonts w:ascii="Times New Roman" w:hAnsi="Times New Roman" w:cs="Times New Roman"/>
          <w:b/>
          <w:sz w:val="24"/>
          <w:szCs w:val="24"/>
        </w:rPr>
        <w:t>values</w:t>
      </w:r>
    </w:p>
    <w:p w:rsidR="001627BD" w:rsidRPr="007B3344" w:rsidRDefault="001627BD" w:rsidP="001A2764">
      <w:pPr>
        <w:pStyle w:val="ListParagraph"/>
        <w:numPr>
          <w:ilvl w:val="0"/>
          <w:numId w:val="40"/>
        </w:numPr>
        <w:rPr>
          <w:rFonts w:ascii="Times New Roman" w:hAnsi="Times New Roman" w:cs="Times New Roman"/>
          <w:sz w:val="24"/>
          <w:szCs w:val="24"/>
        </w:rPr>
      </w:pPr>
      <w:r w:rsidRPr="007B3344">
        <w:rPr>
          <w:rFonts w:ascii="Times New Roman" w:hAnsi="Times New Roman" w:cs="Times New Roman"/>
          <w:sz w:val="24"/>
          <w:szCs w:val="24"/>
        </w:rPr>
        <w:t>Highest year of school completed: 1.031</w:t>
      </w:r>
    </w:p>
    <w:p w:rsidR="001627BD" w:rsidRPr="007B3344" w:rsidRDefault="001627BD" w:rsidP="001A2764">
      <w:pPr>
        <w:pStyle w:val="ListParagraph"/>
        <w:numPr>
          <w:ilvl w:val="0"/>
          <w:numId w:val="40"/>
        </w:numPr>
        <w:rPr>
          <w:rFonts w:ascii="Times New Roman" w:hAnsi="Times New Roman" w:cs="Times New Roman"/>
          <w:sz w:val="24"/>
          <w:szCs w:val="24"/>
        </w:rPr>
      </w:pPr>
      <w:r w:rsidRPr="007B3344">
        <w:rPr>
          <w:rFonts w:ascii="Times New Roman" w:hAnsi="Times New Roman" w:cs="Times New Roman"/>
          <w:sz w:val="24"/>
          <w:szCs w:val="24"/>
        </w:rPr>
        <w:t>Age of respondent: 1.165</w:t>
      </w:r>
    </w:p>
    <w:p w:rsidR="001627BD" w:rsidRPr="007B3344" w:rsidRDefault="001627BD" w:rsidP="001A2764">
      <w:pPr>
        <w:pStyle w:val="ListParagraph"/>
        <w:numPr>
          <w:ilvl w:val="0"/>
          <w:numId w:val="40"/>
        </w:numPr>
        <w:rPr>
          <w:rFonts w:ascii="Times New Roman" w:hAnsi="Times New Roman" w:cs="Times New Roman"/>
          <w:sz w:val="24"/>
          <w:szCs w:val="24"/>
        </w:rPr>
      </w:pPr>
      <w:r w:rsidRPr="007B3344">
        <w:rPr>
          <w:rFonts w:ascii="Times New Roman" w:hAnsi="Times New Roman" w:cs="Times New Roman"/>
          <w:sz w:val="24"/>
          <w:szCs w:val="24"/>
        </w:rPr>
        <w:t>Marital status: 1.165</w:t>
      </w:r>
    </w:p>
    <w:p w:rsidR="001613FE" w:rsidRPr="007B3344" w:rsidRDefault="001627BD" w:rsidP="001A2764">
      <w:pPr>
        <w:pStyle w:val="ListParagraph"/>
        <w:numPr>
          <w:ilvl w:val="0"/>
          <w:numId w:val="40"/>
        </w:numPr>
        <w:rPr>
          <w:rFonts w:ascii="Times New Roman" w:hAnsi="Times New Roman" w:cs="Times New Roman"/>
          <w:sz w:val="24"/>
          <w:szCs w:val="24"/>
        </w:rPr>
      </w:pPr>
      <w:r w:rsidRPr="007B3344">
        <w:rPr>
          <w:rFonts w:ascii="Times New Roman" w:hAnsi="Times New Roman" w:cs="Times New Roman"/>
          <w:sz w:val="24"/>
          <w:szCs w:val="24"/>
        </w:rPr>
        <w:t>Race of respondent: 1.051</w:t>
      </w:r>
    </w:p>
    <w:p w:rsidR="001627BD" w:rsidRPr="007B3344" w:rsidRDefault="00232E81" w:rsidP="001A2764">
      <w:pPr>
        <w:pStyle w:val="ListParagraph"/>
        <w:numPr>
          <w:ilvl w:val="0"/>
          <w:numId w:val="38"/>
        </w:numPr>
        <w:rPr>
          <w:rStyle w:val="Strong"/>
          <w:rFonts w:ascii="Times New Roman" w:hAnsi="Times New Roman" w:cs="Times New Roman"/>
          <w:bCs w:val="0"/>
          <w:sz w:val="24"/>
          <w:szCs w:val="24"/>
        </w:rPr>
      </w:pPr>
      <w:proofErr w:type="spellStart"/>
      <w:r w:rsidRPr="007B3344">
        <w:rPr>
          <w:rFonts w:ascii="Times New Roman" w:hAnsi="Times New Roman" w:cs="Times New Roman"/>
          <w:b/>
          <w:sz w:val="24"/>
          <w:szCs w:val="24"/>
        </w:rPr>
        <w:t>Collinearity</w:t>
      </w:r>
      <w:proofErr w:type="spellEnd"/>
      <w:r w:rsidRPr="007B3344">
        <w:rPr>
          <w:rFonts w:ascii="Times New Roman" w:hAnsi="Times New Roman" w:cs="Times New Roman"/>
          <w:b/>
          <w:sz w:val="24"/>
          <w:szCs w:val="24"/>
        </w:rPr>
        <w:t xml:space="preserve"> Statistic </w:t>
      </w:r>
      <w:r w:rsidR="001627BD" w:rsidRPr="007B3344">
        <w:rPr>
          <w:rStyle w:val="Strong"/>
          <w:rFonts w:ascii="Times New Roman" w:hAnsi="Times New Roman" w:cs="Times New Roman"/>
          <w:bCs w:val="0"/>
          <w:sz w:val="24"/>
          <w:szCs w:val="24"/>
        </w:rPr>
        <w:t>Findings</w:t>
      </w:r>
    </w:p>
    <w:p w:rsidR="006B0ADA" w:rsidRPr="007B3344" w:rsidRDefault="007D3354" w:rsidP="001A2764">
      <w:pPr>
        <w:pStyle w:val="ListParagraph"/>
        <w:numPr>
          <w:ilvl w:val="0"/>
          <w:numId w:val="41"/>
        </w:num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L</w:t>
      </w:r>
      <w:r w:rsidR="003A4F34" w:rsidRPr="007B3344">
        <w:rPr>
          <w:rFonts w:ascii="Times New Roman" w:hAnsi="Times New Roman" w:cs="Times New Roman"/>
          <w:sz w:val="24"/>
          <w:szCs w:val="24"/>
        </w:rPr>
        <w:t xml:space="preserve">ow VIF suggests that the </w:t>
      </w:r>
      <w:r w:rsidR="00163E43" w:rsidRPr="00163E43">
        <w:rPr>
          <w:rFonts w:ascii="Times New Roman" w:hAnsi="Times New Roman" w:cs="Times New Roman"/>
          <w:b/>
          <w:sz w:val="24"/>
          <w:szCs w:val="24"/>
        </w:rPr>
        <w:t>IV</w:t>
      </w:r>
      <w:r w:rsidR="008D58F3">
        <w:rPr>
          <w:rFonts w:ascii="Times New Roman" w:hAnsi="Times New Roman" w:cs="Times New Roman"/>
          <w:b/>
          <w:sz w:val="24"/>
          <w:szCs w:val="24"/>
        </w:rPr>
        <w:t xml:space="preserve"> </w:t>
      </w:r>
      <w:r w:rsidR="003A4F34" w:rsidRPr="008D58F3">
        <w:rPr>
          <w:rFonts w:ascii="Times New Roman" w:hAnsi="Times New Roman" w:cs="Times New Roman"/>
          <w:b/>
          <w:sz w:val="24"/>
          <w:szCs w:val="24"/>
        </w:rPr>
        <w:t>is not</w:t>
      </w:r>
      <w:r w:rsidR="003A4F34" w:rsidRPr="007B3344">
        <w:rPr>
          <w:rFonts w:ascii="Times New Roman" w:hAnsi="Times New Roman" w:cs="Times New Roman"/>
          <w:sz w:val="24"/>
          <w:szCs w:val="24"/>
        </w:rPr>
        <w:t xml:space="preserve"> highly</w:t>
      </w:r>
      <w:r w:rsidR="008D58F3">
        <w:rPr>
          <w:rFonts w:ascii="Times New Roman" w:hAnsi="Times New Roman" w:cs="Times New Roman"/>
          <w:sz w:val="24"/>
          <w:szCs w:val="24"/>
        </w:rPr>
        <w:t xml:space="preserve"> </w:t>
      </w:r>
      <w:r w:rsidR="00BE3625">
        <w:rPr>
          <w:rFonts w:ascii="Times New Roman" w:hAnsi="Times New Roman" w:cs="Times New Roman"/>
          <w:sz w:val="24"/>
          <w:szCs w:val="24"/>
        </w:rPr>
        <w:t>correlated each other (crosstalk)</w:t>
      </w:r>
      <w:r w:rsidR="003A4F34" w:rsidRPr="007B3344">
        <w:rPr>
          <w:rFonts w:ascii="Times New Roman" w:hAnsi="Times New Roman" w:cs="Times New Roman"/>
          <w:sz w:val="24"/>
          <w:szCs w:val="24"/>
        </w:rPr>
        <w:t>, meaning it provides unique information to the model that is not redundant with other variables. In this ca</w:t>
      </w:r>
      <w:r w:rsidR="008922F2" w:rsidRPr="007B3344">
        <w:rPr>
          <w:rFonts w:ascii="Times New Roman" w:hAnsi="Times New Roman" w:cs="Times New Roman"/>
          <w:sz w:val="24"/>
          <w:szCs w:val="24"/>
        </w:rPr>
        <w:t>s</w:t>
      </w:r>
      <w:r w:rsidR="003A4F34" w:rsidRPr="007B3344">
        <w:rPr>
          <w:rFonts w:ascii="Times New Roman" w:hAnsi="Times New Roman" w:cs="Times New Roman"/>
          <w:sz w:val="24"/>
          <w:szCs w:val="24"/>
        </w:rPr>
        <w:t xml:space="preserve">e, </w:t>
      </w:r>
      <w:r w:rsidR="003A4F34" w:rsidRPr="007B3344">
        <w:rPr>
          <w:rStyle w:val="Strong"/>
          <w:rFonts w:ascii="Times New Roman" w:hAnsi="Times New Roman" w:cs="Times New Roman"/>
          <w:b w:val="0"/>
          <w:bCs w:val="0"/>
          <w:sz w:val="24"/>
          <w:szCs w:val="24"/>
        </w:rPr>
        <w:t>a</w:t>
      </w:r>
      <w:r w:rsidR="006B0ADA" w:rsidRPr="007B3344">
        <w:rPr>
          <w:rStyle w:val="Strong"/>
          <w:rFonts w:ascii="Times New Roman" w:hAnsi="Times New Roman" w:cs="Times New Roman"/>
          <w:b w:val="0"/>
          <w:bCs w:val="0"/>
          <w:sz w:val="24"/>
          <w:szCs w:val="24"/>
        </w:rPr>
        <w:t xml:space="preserve">ll of the VIF values are </w:t>
      </w:r>
      <w:r w:rsidR="006B0ADA" w:rsidRPr="007B3344">
        <w:rPr>
          <w:rStyle w:val="Strong"/>
          <w:rFonts w:ascii="Times New Roman" w:hAnsi="Times New Roman" w:cs="Times New Roman"/>
          <w:bCs w:val="0"/>
          <w:sz w:val="24"/>
          <w:szCs w:val="24"/>
        </w:rPr>
        <w:t>well below 10</w:t>
      </w:r>
      <w:r w:rsidR="006B0ADA" w:rsidRPr="007B3344">
        <w:rPr>
          <w:rStyle w:val="Strong"/>
          <w:rFonts w:ascii="Times New Roman" w:hAnsi="Times New Roman" w:cs="Times New Roman"/>
          <w:b w:val="0"/>
          <w:bCs w:val="0"/>
          <w:sz w:val="24"/>
          <w:szCs w:val="24"/>
        </w:rPr>
        <w:t xml:space="preserve">, indicating </w:t>
      </w:r>
      <w:r w:rsidR="006B0ADA" w:rsidRPr="007B3344">
        <w:rPr>
          <w:rStyle w:val="Strong"/>
          <w:rFonts w:ascii="Times New Roman" w:hAnsi="Times New Roman" w:cs="Times New Roman"/>
          <w:bCs w:val="0"/>
          <w:sz w:val="24"/>
          <w:szCs w:val="24"/>
        </w:rPr>
        <w:t>no significant</w:t>
      </w:r>
      <w:r w:rsidR="006B0ADA" w:rsidRPr="007B3344">
        <w:rPr>
          <w:rStyle w:val="Strong"/>
          <w:rFonts w:ascii="Times New Roman" w:hAnsi="Times New Roman" w:cs="Times New Roman"/>
          <w:b w:val="0"/>
          <w:bCs w:val="0"/>
          <w:sz w:val="24"/>
          <w:szCs w:val="24"/>
        </w:rPr>
        <w:t xml:space="preserve"> </w:t>
      </w:r>
      <w:proofErr w:type="spellStart"/>
      <w:r w:rsidR="006B0ADA" w:rsidRPr="007B3344">
        <w:rPr>
          <w:rStyle w:val="Strong"/>
          <w:rFonts w:ascii="Times New Roman" w:hAnsi="Times New Roman" w:cs="Times New Roman"/>
          <w:b w:val="0"/>
          <w:bCs w:val="0"/>
          <w:sz w:val="24"/>
          <w:szCs w:val="24"/>
        </w:rPr>
        <w:t>multicollinearity</w:t>
      </w:r>
      <w:proofErr w:type="spellEnd"/>
      <w:r w:rsidR="006B0ADA" w:rsidRPr="007B3344">
        <w:rPr>
          <w:rStyle w:val="Strong"/>
          <w:rFonts w:ascii="Times New Roman" w:hAnsi="Times New Roman" w:cs="Times New Roman"/>
          <w:b w:val="0"/>
          <w:bCs w:val="0"/>
          <w:sz w:val="24"/>
          <w:szCs w:val="24"/>
        </w:rPr>
        <w:t xml:space="preserve"> concerns </w:t>
      </w:r>
      <w:r w:rsidR="00587B07">
        <w:rPr>
          <w:rStyle w:val="Strong"/>
          <w:rFonts w:ascii="Times New Roman" w:hAnsi="Times New Roman" w:cs="Times New Roman"/>
          <w:b w:val="0"/>
          <w:bCs w:val="0"/>
          <w:sz w:val="24"/>
          <w:szCs w:val="24"/>
        </w:rPr>
        <w:t xml:space="preserve">among the </w:t>
      </w:r>
      <w:r w:rsidR="00587B07" w:rsidRPr="00587B07">
        <w:rPr>
          <w:rStyle w:val="Strong"/>
          <w:rFonts w:ascii="Times New Roman" w:hAnsi="Times New Roman" w:cs="Times New Roman"/>
          <w:bCs w:val="0"/>
          <w:sz w:val="24"/>
          <w:szCs w:val="24"/>
        </w:rPr>
        <w:t>IVs</w:t>
      </w:r>
      <w:r w:rsidR="006B0ADA" w:rsidRPr="007B3344">
        <w:rPr>
          <w:rStyle w:val="Strong"/>
          <w:rFonts w:ascii="Times New Roman" w:hAnsi="Times New Roman" w:cs="Times New Roman"/>
          <w:b w:val="0"/>
          <w:bCs w:val="0"/>
          <w:sz w:val="24"/>
          <w:szCs w:val="24"/>
        </w:rPr>
        <w:t>.</w:t>
      </w:r>
    </w:p>
    <w:p w:rsidR="006B0ADA" w:rsidRPr="007B3344" w:rsidRDefault="006B0ADA" w:rsidP="001A2764">
      <w:pPr>
        <w:pStyle w:val="ListParagraph"/>
        <w:numPr>
          <w:ilvl w:val="0"/>
          <w:numId w:val="41"/>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 xml:space="preserve">The Tolerance values are </w:t>
      </w:r>
      <w:r w:rsidRPr="007B3344">
        <w:rPr>
          <w:rStyle w:val="Strong"/>
          <w:rFonts w:ascii="Times New Roman" w:hAnsi="Times New Roman" w:cs="Times New Roman"/>
          <w:bCs w:val="0"/>
          <w:sz w:val="24"/>
          <w:szCs w:val="24"/>
        </w:rPr>
        <w:t>all above 0.1</w:t>
      </w:r>
      <w:r w:rsidRPr="007B3344">
        <w:rPr>
          <w:rStyle w:val="Strong"/>
          <w:rFonts w:ascii="Times New Roman" w:hAnsi="Times New Roman" w:cs="Times New Roman"/>
          <w:b w:val="0"/>
          <w:bCs w:val="0"/>
          <w:sz w:val="24"/>
          <w:szCs w:val="24"/>
        </w:rPr>
        <w:t>, which further supports the conc</w:t>
      </w:r>
      <w:r w:rsidR="00D657B1">
        <w:rPr>
          <w:rStyle w:val="Strong"/>
          <w:rFonts w:ascii="Times New Roman" w:hAnsi="Times New Roman" w:cs="Times New Roman"/>
          <w:b w:val="0"/>
          <w:bCs w:val="0"/>
          <w:sz w:val="24"/>
          <w:szCs w:val="24"/>
        </w:rPr>
        <w:t xml:space="preserve">lusion that </w:t>
      </w:r>
      <w:proofErr w:type="spellStart"/>
      <w:r w:rsidR="00D657B1">
        <w:rPr>
          <w:rStyle w:val="Strong"/>
          <w:rFonts w:ascii="Times New Roman" w:hAnsi="Times New Roman" w:cs="Times New Roman"/>
          <w:b w:val="0"/>
          <w:bCs w:val="0"/>
          <w:sz w:val="24"/>
          <w:szCs w:val="24"/>
        </w:rPr>
        <w:t>multicollinearity</w:t>
      </w:r>
      <w:proofErr w:type="spellEnd"/>
      <w:r w:rsidR="00D657B1">
        <w:rPr>
          <w:rStyle w:val="Strong"/>
          <w:rFonts w:ascii="Times New Roman" w:hAnsi="Times New Roman" w:cs="Times New Roman"/>
          <w:b w:val="0"/>
          <w:bCs w:val="0"/>
          <w:sz w:val="24"/>
          <w:szCs w:val="24"/>
        </w:rPr>
        <w:t xml:space="preserve"> does </w:t>
      </w:r>
      <w:r w:rsidR="00997820">
        <w:rPr>
          <w:rStyle w:val="Strong"/>
          <w:rFonts w:ascii="Times New Roman" w:hAnsi="Times New Roman" w:cs="Times New Roman"/>
          <w:b w:val="0"/>
          <w:bCs w:val="0"/>
          <w:sz w:val="24"/>
          <w:szCs w:val="24"/>
        </w:rPr>
        <w:t>no</w:t>
      </w:r>
      <w:r w:rsidR="00246A5D">
        <w:rPr>
          <w:rStyle w:val="Strong"/>
          <w:rFonts w:ascii="Times New Roman" w:hAnsi="Times New Roman" w:cs="Times New Roman"/>
          <w:b w:val="0"/>
          <w:bCs w:val="0"/>
          <w:sz w:val="24"/>
          <w:szCs w:val="24"/>
        </w:rPr>
        <w:t>t compromise the model</w:t>
      </w:r>
      <w:r w:rsidRPr="007B3344">
        <w:rPr>
          <w:rStyle w:val="Strong"/>
          <w:rFonts w:ascii="Times New Roman" w:hAnsi="Times New Roman" w:cs="Times New Roman"/>
          <w:b w:val="0"/>
          <w:bCs w:val="0"/>
          <w:sz w:val="24"/>
          <w:szCs w:val="24"/>
        </w:rPr>
        <w:t>.</w:t>
      </w:r>
    </w:p>
    <w:p w:rsidR="00A71439" w:rsidRPr="007B3344" w:rsidRDefault="00A71439" w:rsidP="001A2764">
      <w:pPr>
        <w:pStyle w:val="ListParagraph"/>
        <w:numPr>
          <w:ilvl w:val="0"/>
          <w:numId w:val="41"/>
        </w:numPr>
        <w:rPr>
          <w:rFonts w:ascii="Times New Roman" w:hAnsi="Times New Roman" w:cs="Times New Roman"/>
          <w:sz w:val="24"/>
          <w:szCs w:val="24"/>
        </w:rPr>
      </w:pPr>
      <w:r w:rsidRPr="007B3344">
        <w:rPr>
          <w:rFonts w:ascii="Times New Roman" w:hAnsi="Times New Roman" w:cs="Times New Roman"/>
          <w:sz w:val="24"/>
          <w:szCs w:val="24"/>
        </w:rPr>
        <w:t>All predictors appear to be relatively independent, making the coefficients more reliable for interpretation</w:t>
      </w:r>
      <w:r w:rsidR="00A45918" w:rsidRPr="007B3344">
        <w:rPr>
          <w:rFonts w:ascii="Times New Roman" w:hAnsi="Times New Roman" w:cs="Times New Roman"/>
          <w:sz w:val="24"/>
          <w:szCs w:val="24"/>
        </w:rPr>
        <w:t>.</w:t>
      </w:r>
    </w:p>
    <w:p w:rsidR="00127B0B" w:rsidRPr="007B3344" w:rsidRDefault="00A95E00" w:rsidP="001A2764">
      <w:pPr>
        <w:pStyle w:val="ListParagraph"/>
        <w:numPr>
          <w:ilvl w:val="0"/>
          <w:numId w:val="27"/>
        </w:numPr>
        <w:rPr>
          <w:rFonts w:ascii="Times New Roman" w:hAnsi="Times New Roman" w:cs="Times New Roman"/>
          <w:b/>
          <w:sz w:val="24"/>
          <w:szCs w:val="24"/>
        </w:rPr>
      </w:pPr>
      <w:r w:rsidRPr="007B3344">
        <w:rPr>
          <w:rFonts w:ascii="Times New Roman" w:hAnsi="Times New Roman" w:cs="Times New Roman"/>
          <w:b/>
          <w:sz w:val="24"/>
          <w:szCs w:val="24"/>
        </w:rPr>
        <w:t>Coefficient</w:t>
      </w:r>
      <w:r w:rsidR="00F86E44" w:rsidRPr="007B3344">
        <w:rPr>
          <w:rFonts w:ascii="Times New Roman" w:hAnsi="Times New Roman" w:cs="Times New Roman"/>
          <w:b/>
          <w:sz w:val="24"/>
          <w:szCs w:val="24"/>
        </w:rPr>
        <w:t xml:space="preserve"> </w:t>
      </w:r>
      <w:r w:rsidR="00C45AB6" w:rsidRPr="007B3344">
        <w:rPr>
          <w:rFonts w:ascii="Times New Roman" w:hAnsi="Times New Roman" w:cs="Times New Roman"/>
          <w:b/>
          <w:sz w:val="24"/>
          <w:szCs w:val="24"/>
        </w:rPr>
        <w:t>Summary</w:t>
      </w:r>
      <w:r w:rsidR="00F86E44" w:rsidRPr="007B3344">
        <w:rPr>
          <w:rFonts w:ascii="Times New Roman" w:hAnsi="Times New Roman" w:cs="Times New Roman"/>
          <w:b/>
          <w:sz w:val="24"/>
          <w:szCs w:val="24"/>
        </w:rPr>
        <w:t xml:space="preserve"> </w:t>
      </w:r>
      <w:r w:rsidR="00127B0B" w:rsidRPr="007B3344">
        <w:rPr>
          <w:rFonts w:ascii="Times New Roman" w:hAnsi="Times New Roman" w:cs="Times New Roman"/>
          <w:b/>
          <w:sz w:val="24"/>
          <w:szCs w:val="24"/>
        </w:rPr>
        <w:t>:</w:t>
      </w:r>
    </w:p>
    <w:p w:rsidR="00A50F04" w:rsidRPr="00A50F04" w:rsidRDefault="003B01E0" w:rsidP="00A50F04">
      <w:pPr>
        <w:pStyle w:val="ListParagraph"/>
        <w:numPr>
          <w:ilvl w:val="0"/>
          <w:numId w:val="28"/>
        </w:numPr>
        <w:rPr>
          <w:rFonts w:ascii="Times New Roman" w:hAnsi="Times New Roman" w:cs="Times New Roman"/>
          <w:sz w:val="24"/>
          <w:szCs w:val="24"/>
        </w:rPr>
      </w:pPr>
      <w:r w:rsidRPr="00A50F04">
        <w:rPr>
          <w:rFonts w:ascii="Times New Roman" w:hAnsi="Times New Roman" w:cs="Times New Roman"/>
          <w:sz w:val="24"/>
          <w:szCs w:val="24"/>
        </w:rPr>
        <w:t>The h</w:t>
      </w:r>
      <w:r w:rsidR="006B1679" w:rsidRPr="00A50F04">
        <w:rPr>
          <w:rFonts w:ascii="Times New Roman" w:hAnsi="Times New Roman" w:cs="Times New Roman"/>
          <w:sz w:val="24"/>
          <w:szCs w:val="24"/>
        </w:rPr>
        <w:t>igh</w:t>
      </w:r>
      <w:r w:rsidR="00DE4014" w:rsidRPr="00A50F04">
        <w:rPr>
          <w:rFonts w:ascii="Times New Roman" w:hAnsi="Times New Roman" w:cs="Times New Roman"/>
          <w:sz w:val="24"/>
          <w:szCs w:val="24"/>
        </w:rPr>
        <w:t>est year of school c</w:t>
      </w:r>
      <w:r w:rsidR="00A50F04" w:rsidRPr="00A50F04">
        <w:rPr>
          <w:rFonts w:ascii="Times New Roman" w:hAnsi="Times New Roman" w:cs="Times New Roman"/>
          <w:sz w:val="24"/>
          <w:szCs w:val="24"/>
        </w:rPr>
        <w:t xml:space="preserve">ompleted has </w:t>
      </w:r>
      <w:r w:rsidR="006B1679" w:rsidRPr="00A50F04">
        <w:rPr>
          <w:rFonts w:ascii="Times New Roman" w:hAnsi="Times New Roman" w:cs="Times New Roman"/>
          <w:sz w:val="24"/>
          <w:szCs w:val="24"/>
        </w:rPr>
        <w:t>the strongest positive effect on fa</w:t>
      </w:r>
      <w:r w:rsidR="00DE4014" w:rsidRPr="00A50F04">
        <w:rPr>
          <w:rFonts w:ascii="Times New Roman" w:hAnsi="Times New Roman" w:cs="Times New Roman"/>
          <w:sz w:val="24"/>
          <w:szCs w:val="24"/>
        </w:rPr>
        <w:t>mily income among the IVs (predictor)</w:t>
      </w:r>
      <w:r w:rsidR="00A50F04" w:rsidRPr="00A50F04">
        <w:rPr>
          <w:rFonts w:ascii="Times New Roman" w:hAnsi="Times New Roman" w:cs="Times New Roman"/>
          <w:sz w:val="24"/>
          <w:szCs w:val="24"/>
        </w:rPr>
        <w:t>, with:</w:t>
      </w:r>
    </w:p>
    <w:p w:rsidR="00A50F04" w:rsidRPr="00A50F04" w:rsidRDefault="00A50F04" w:rsidP="00A50F04">
      <w:pPr>
        <w:pStyle w:val="ListParagraph"/>
        <w:numPr>
          <w:ilvl w:val="0"/>
          <w:numId w:val="60"/>
        </w:numPr>
        <w:rPr>
          <w:rFonts w:ascii="Times New Roman" w:hAnsi="Times New Roman" w:cs="Times New Roman"/>
          <w:sz w:val="24"/>
          <w:szCs w:val="24"/>
        </w:rPr>
      </w:pPr>
      <w:proofErr w:type="spellStart"/>
      <w:r w:rsidRPr="00A50F04">
        <w:rPr>
          <w:rFonts w:ascii="Times New Roman" w:hAnsi="Times New Roman" w:cs="Times New Roman"/>
          <w:sz w:val="24"/>
          <w:szCs w:val="24"/>
        </w:rPr>
        <w:t>Unstandardized</w:t>
      </w:r>
      <w:proofErr w:type="spellEnd"/>
      <w:r w:rsidRPr="00A50F04">
        <w:rPr>
          <w:rFonts w:ascii="Times New Roman" w:hAnsi="Times New Roman" w:cs="Times New Roman"/>
          <w:sz w:val="24"/>
          <w:szCs w:val="24"/>
        </w:rPr>
        <w:t xml:space="preserve"> Coefficient (B) = 0.767</w:t>
      </w:r>
    </w:p>
    <w:p w:rsidR="006B1679" w:rsidRPr="007B3344" w:rsidRDefault="00A50F04" w:rsidP="00A50F04">
      <w:pPr>
        <w:pStyle w:val="ListParagraph"/>
        <w:numPr>
          <w:ilvl w:val="0"/>
          <w:numId w:val="60"/>
        </w:numPr>
        <w:rPr>
          <w:rFonts w:ascii="Times New Roman" w:hAnsi="Times New Roman" w:cs="Times New Roman"/>
          <w:sz w:val="24"/>
          <w:szCs w:val="24"/>
        </w:rPr>
      </w:pPr>
      <w:r w:rsidRPr="00A50F04">
        <w:rPr>
          <w:rFonts w:ascii="Times New Roman" w:hAnsi="Times New Roman" w:cs="Times New Roman"/>
          <w:sz w:val="24"/>
          <w:szCs w:val="24"/>
        </w:rPr>
        <w:t>Stan</w:t>
      </w:r>
      <w:r w:rsidR="00167F87">
        <w:rPr>
          <w:rFonts w:ascii="Times New Roman" w:hAnsi="Times New Roman" w:cs="Times New Roman"/>
          <w:sz w:val="24"/>
          <w:szCs w:val="24"/>
        </w:rPr>
        <w:t xml:space="preserve">dardized Coefficient (Beta) </w:t>
      </w:r>
      <w:r w:rsidRPr="00A50F04">
        <w:rPr>
          <w:rFonts w:ascii="Times New Roman" w:hAnsi="Times New Roman" w:cs="Times New Roman"/>
          <w:sz w:val="24"/>
          <w:szCs w:val="24"/>
        </w:rPr>
        <w:t>= 0.377</w:t>
      </w:r>
    </w:p>
    <w:p w:rsidR="00322A41" w:rsidRPr="007B3344" w:rsidRDefault="008A4A61" w:rsidP="00322A4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Race, Marital status and Age </w:t>
      </w:r>
      <w:r w:rsidR="006853DE">
        <w:rPr>
          <w:rFonts w:ascii="Times New Roman" w:hAnsi="Times New Roman" w:cs="Times New Roman"/>
          <w:sz w:val="24"/>
          <w:szCs w:val="24"/>
        </w:rPr>
        <w:t xml:space="preserve">cause negative </w:t>
      </w:r>
      <w:r w:rsidR="006B1679" w:rsidRPr="007B3344">
        <w:rPr>
          <w:rFonts w:ascii="Times New Roman" w:hAnsi="Times New Roman" w:cs="Times New Roman"/>
          <w:sz w:val="24"/>
          <w:szCs w:val="24"/>
        </w:rPr>
        <w:t>relationships with income</w:t>
      </w:r>
      <w:r w:rsidR="006853DE">
        <w:rPr>
          <w:rFonts w:ascii="Times New Roman" w:hAnsi="Times New Roman" w:cs="Times New Roman"/>
          <w:sz w:val="24"/>
          <w:szCs w:val="24"/>
        </w:rPr>
        <w:t xml:space="preserve"> (lower)</w:t>
      </w:r>
      <w:r w:rsidR="006B1679" w:rsidRPr="007B3344">
        <w:rPr>
          <w:rFonts w:ascii="Times New Roman" w:hAnsi="Times New Roman" w:cs="Times New Roman"/>
          <w:sz w:val="24"/>
          <w:szCs w:val="24"/>
        </w:rPr>
        <w:t xml:space="preserve">, indicating that certain marital statuses and older age may be associated with lower </w:t>
      </w:r>
      <w:r w:rsidR="00322A41" w:rsidRPr="007B3344">
        <w:rPr>
          <w:rFonts w:ascii="Times New Roman" w:hAnsi="Times New Roman" w:cs="Times New Roman"/>
          <w:sz w:val="24"/>
          <w:szCs w:val="24"/>
        </w:rPr>
        <w:t>total</w:t>
      </w:r>
      <w:r w:rsidR="00322A41">
        <w:rPr>
          <w:rFonts w:ascii="Times New Roman" w:hAnsi="Times New Roman" w:cs="Times New Roman"/>
          <w:sz w:val="24"/>
          <w:szCs w:val="24"/>
        </w:rPr>
        <w:t xml:space="preserve"> </w:t>
      </w:r>
      <w:r w:rsidR="00322A41" w:rsidRPr="007B3344">
        <w:rPr>
          <w:rFonts w:ascii="Times New Roman" w:hAnsi="Times New Roman" w:cs="Times New Roman"/>
          <w:sz w:val="24"/>
          <w:szCs w:val="24"/>
        </w:rPr>
        <w:t>family income.</w:t>
      </w:r>
    </w:p>
    <w:p w:rsidR="006B1679" w:rsidRPr="007B3344" w:rsidRDefault="006B1679" w:rsidP="00322A41">
      <w:pPr>
        <w:pStyle w:val="ListParagraph"/>
        <w:ind w:left="1800"/>
        <w:rPr>
          <w:rFonts w:ascii="Times New Roman" w:hAnsi="Times New Roman" w:cs="Times New Roman"/>
          <w:sz w:val="24"/>
          <w:szCs w:val="24"/>
        </w:rPr>
      </w:pPr>
    </w:p>
    <w:p w:rsidR="006B1679" w:rsidRPr="007B3344" w:rsidRDefault="006B1679" w:rsidP="001A2764">
      <w:pPr>
        <w:pStyle w:val="ListParagraph"/>
        <w:numPr>
          <w:ilvl w:val="0"/>
          <w:numId w:val="28"/>
        </w:numPr>
        <w:rPr>
          <w:rFonts w:ascii="Times New Roman" w:hAnsi="Times New Roman" w:cs="Times New Roman"/>
          <w:sz w:val="24"/>
          <w:szCs w:val="24"/>
        </w:rPr>
      </w:pPr>
      <w:r w:rsidRPr="007B3344">
        <w:rPr>
          <w:rFonts w:ascii="Times New Roman" w:hAnsi="Times New Roman" w:cs="Times New Roman"/>
          <w:sz w:val="24"/>
          <w:szCs w:val="24"/>
        </w:rPr>
        <w:lastRenderedPageBreak/>
        <w:t>All predictors</w:t>
      </w:r>
      <w:r w:rsidR="00DA3525">
        <w:rPr>
          <w:rFonts w:ascii="Times New Roman" w:hAnsi="Times New Roman" w:cs="Times New Roman"/>
          <w:sz w:val="24"/>
          <w:szCs w:val="24"/>
        </w:rPr>
        <w:t xml:space="preserve"> (</w:t>
      </w:r>
      <w:r w:rsidR="00DA3525" w:rsidRPr="00DA3525">
        <w:rPr>
          <w:rFonts w:ascii="Times New Roman" w:hAnsi="Times New Roman" w:cs="Times New Roman"/>
          <w:b/>
          <w:sz w:val="24"/>
          <w:szCs w:val="24"/>
        </w:rPr>
        <w:t>IVs</w:t>
      </w:r>
      <w:r w:rsidR="00DA3525">
        <w:rPr>
          <w:rFonts w:ascii="Times New Roman" w:hAnsi="Times New Roman" w:cs="Times New Roman"/>
          <w:sz w:val="24"/>
          <w:szCs w:val="24"/>
        </w:rPr>
        <w:t xml:space="preserve">) have </w:t>
      </w:r>
      <w:r w:rsidR="00337F39">
        <w:rPr>
          <w:rFonts w:ascii="Times New Roman" w:hAnsi="Times New Roman" w:cs="Times New Roman"/>
          <w:sz w:val="24"/>
          <w:szCs w:val="24"/>
        </w:rPr>
        <w:t>s</w:t>
      </w:r>
      <w:r w:rsidR="00DA3525">
        <w:rPr>
          <w:rFonts w:ascii="Times New Roman" w:hAnsi="Times New Roman" w:cs="Times New Roman"/>
          <w:sz w:val="24"/>
          <w:szCs w:val="24"/>
        </w:rPr>
        <w:t>tatistical</w:t>
      </w:r>
      <w:r w:rsidRPr="007B3344">
        <w:rPr>
          <w:rFonts w:ascii="Times New Roman" w:hAnsi="Times New Roman" w:cs="Times New Roman"/>
          <w:sz w:val="24"/>
          <w:szCs w:val="24"/>
        </w:rPr>
        <w:t xml:space="preserve"> low p-values, meaning they each contribute meaningfully to explaining variation in total family income. The magnitude and direction of these coefficients give insight into the strength and nature of these relationships.</w:t>
      </w:r>
    </w:p>
    <w:p w:rsidR="00983821" w:rsidRPr="007B3344" w:rsidRDefault="00983821" w:rsidP="00CC60C8">
      <w:pPr>
        <w:pStyle w:val="ListParagraph"/>
        <w:rPr>
          <w:rFonts w:ascii="Times New Roman" w:hAnsi="Times New Roman" w:cs="Times New Roman"/>
          <w:b/>
          <w:sz w:val="24"/>
          <w:szCs w:val="24"/>
        </w:rPr>
      </w:pPr>
    </w:p>
    <w:p w:rsidR="00691588" w:rsidRPr="007B3344" w:rsidRDefault="003C22BB" w:rsidP="001A2764">
      <w:pPr>
        <w:pStyle w:val="ListParagraph"/>
        <w:numPr>
          <w:ilvl w:val="0"/>
          <w:numId w:val="8"/>
        </w:numPr>
        <w:ind w:left="720"/>
        <w:rPr>
          <w:rFonts w:ascii="Times New Roman" w:hAnsi="Times New Roman" w:cs="Times New Roman"/>
          <w:b/>
          <w:sz w:val="24"/>
          <w:szCs w:val="24"/>
        </w:rPr>
      </w:pPr>
      <w:proofErr w:type="spellStart"/>
      <w:r w:rsidRPr="007B3344">
        <w:rPr>
          <w:rFonts w:ascii="Times New Roman" w:hAnsi="Times New Roman" w:cs="Times New Roman"/>
          <w:b/>
          <w:color w:val="2D3B45"/>
          <w:sz w:val="24"/>
          <w:szCs w:val="24"/>
          <w:shd w:val="clear" w:color="auto" w:fill="FFFFFF"/>
        </w:rPr>
        <w:t>Collinarity</w:t>
      </w:r>
      <w:proofErr w:type="spellEnd"/>
      <w:r w:rsidRPr="007B3344">
        <w:rPr>
          <w:rFonts w:ascii="Times New Roman" w:hAnsi="Times New Roman" w:cs="Times New Roman"/>
          <w:b/>
          <w:color w:val="2D3B45"/>
          <w:sz w:val="24"/>
          <w:szCs w:val="24"/>
          <w:shd w:val="clear" w:color="auto" w:fill="FFFFFF"/>
        </w:rPr>
        <w:t xml:space="preserve"> Diagnostics</w:t>
      </w:r>
    </w:p>
    <w:p w:rsidR="00F946F7" w:rsidRPr="007B3344" w:rsidRDefault="0069477A" w:rsidP="00F946F7">
      <w:pPr>
        <w:pStyle w:val="ListParagraph"/>
        <w:rPr>
          <w:rFonts w:ascii="Times New Roman" w:hAnsi="Times New Roman" w:cs="Times New Roman"/>
          <w:b/>
          <w:sz w:val="24"/>
          <w:szCs w:val="24"/>
        </w:rPr>
      </w:pPr>
      <w:r w:rsidRPr="007B3344">
        <w:rPr>
          <w:rFonts w:ascii="Times New Roman" w:hAnsi="Times New Roman" w:cs="Times New Roman"/>
          <w:b/>
          <w:noProof/>
          <w:sz w:val="24"/>
          <w:szCs w:val="24"/>
        </w:rPr>
        <w:drawing>
          <wp:inline distT="0" distB="0" distL="0" distR="0">
            <wp:extent cx="5943600" cy="175210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srcRect/>
                    <a:stretch>
                      <a:fillRect/>
                    </a:stretch>
                  </pic:blipFill>
                  <pic:spPr bwMode="auto">
                    <a:xfrm>
                      <a:off x="0" y="0"/>
                      <a:ext cx="5943600" cy="1752105"/>
                    </a:xfrm>
                    <a:prstGeom prst="rect">
                      <a:avLst/>
                    </a:prstGeom>
                    <a:noFill/>
                    <a:ln w="9525">
                      <a:noFill/>
                      <a:miter lim="800000"/>
                      <a:headEnd/>
                      <a:tailEnd/>
                    </a:ln>
                  </pic:spPr>
                </pic:pic>
              </a:graphicData>
            </a:graphic>
          </wp:inline>
        </w:drawing>
      </w:r>
    </w:p>
    <w:p w:rsidR="009218C5" w:rsidRPr="007B3344" w:rsidRDefault="00DB7BB3" w:rsidP="006600DA">
      <w:pPr>
        <w:pStyle w:val="ListParagraph"/>
        <w:ind w:left="1080"/>
        <w:rPr>
          <w:rFonts w:ascii="Times New Roman" w:hAnsi="Times New Roman" w:cs="Times New Roman"/>
          <w:b/>
          <w:sz w:val="24"/>
          <w:szCs w:val="24"/>
        </w:rPr>
      </w:pPr>
      <w:r w:rsidRPr="007B3344">
        <w:rPr>
          <w:rFonts w:ascii="Times New Roman" w:hAnsi="Times New Roman" w:cs="Times New Roman"/>
          <w:b/>
          <w:sz w:val="24"/>
          <w:szCs w:val="24"/>
        </w:rPr>
        <w:t>Interpretation</w:t>
      </w:r>
      <w:r w:rsidR="006600DA" w:rsidRPr="007B3344">
        <w:rPr>
          <w:rFonts w:ascii="Times New Roman" w:hAnsi="Times New Roman" w:cs="Times New Roman"/>
          <w:sz w:val="24"/>
          <w:szCs w:val="24"/>
        </w:rPr>
        <w:t>:</w:t>
      </w:r>
    </w:p>
    <w:p w:rsidR="006600DA" w:rsidRPr="007B3344" w:rsidRDefault="006600DA" w:rsidP="001A2764">
      <w:pPr>
        <w:pStyle w:val="ListParagraph"/>
        <w:numPr>
          <w:ilvl w:val="0"/>
          <w:numId w:val="42"/>
        </w:numPr>
        <w:rPr>
          <w:rFonts w:ascii="Times New Roman" w:hAnsi="Times New Roman" w:cs="Times New Roman"/>
          <w:sz w:val="24"/>
          <w:szCs w:val="24"/>
        </w:rPr>
      </w:pPr>
      <w:r w:rsidRPr="007B3344">
        <w:rPr>
          <w:rFonts w:ascii="Times New Roman" w:hAnsi="Times New Roman" w:cs="Times New Roman"/>
          <w:sz w:val="24"/>
          <w:szCs w:val="24"/>
        </w:rPr>
        <w:t xml:space="preserve">This </w:t>
      </w:r>
      <w:proofErr w:type="spellStart"/>
      <w:r w:rsidRPr="007B3344">
        <w:rPr>
          <w:rFonts w:ascii="Times New Roman" w:hAnsi="Times New Roman" w:cs="Times New Roman"/>
          <w:sz w:val="24"/>
          <w:szCs w:val="24"/>
        </w:rPr>
        <w:t>collinearity</w:t>
      </w:r>
      <w:proofErr w:type="spellEnd"/>
      <w:r w:rsidRPr="007B3344">
        <w:rPr>
          <w:rFonts w:ascii="Times New Roman" w:hAnsi="Times New Roman" w:cs="Times New Roman"/>
          <w:sz w:val="24"/>
          <w:szCs w:val="24"/>
        </w:rPr>
        <w:t xml:space="preserve"> diagnostic indicates that while there is </w:t>
      </w:r>
      <w:proofErr w:type="gramStart"/>
      <w:r w:rsidR="00D7014A">
        <w:rPr>
          <w:rFonts w:ascii="Times New Roman" w:hAnsi="Times New Roman" w:cs="Times New Roman"/>
          <w:sz w:val="24"/>
          <w:szCs w:val="24"/>
        </w:rPr>
        <w:t xml:space="preserve">a </w:t>
      </w:r>
      <w:proofErr w:type="spellStart"/>
      <w:r w:rsidRPr="007B3344">
        <w:rPr>
          <w:rFonts w:ascii="Times New Roman" w:hAnsi="Times New Roman" w:cs="Times New Roman"/>
          <w:sz w:val="24"/>
          <w:szCs w:val="24"/>
        </w:rPr>
        <w:t>collinearity</w:t>
      </w:r>
      <w:proofErr w:type="spellEnd"/>
      <w:proofErr w:type="gramEnd"/>
      <w:r w:rsidR="00691136">
        <w:rPr>
          <w:rFonts w:ascii="Times New Roman" w:hAnsi="Times New Roman" w:cs="Times New Roman"/>
          <w:sz w:val="24"/>
          <w:szCs w:val="24"/>
        </w:rPr>
        <w:t xml:space="preserve"> with</w:t>
      </w:r>
      <w:r w:rsidRPr="007B3344">
        <w:rPr>
          <w:rFonts w:ascii="Times New Roman" w:hAnsi="Times New Roman" w:cs="Times New Roman"/>
          <w:sz w:val="24"/>
          <w:szCs w:val="24"/>
        </w:rPr>
        <w:t xml:space="preserve"> Dimension 5 </w:t>
      </w:r>
      <w:r w:rsidR="00010C5B">
        <w:rPr>
          <w:rFonts w:ascii="Times New Roman" w:hAnsi="Times New Roman" w:cs="Times New Roman"/>
          <w:sz w:val="24"/>
          <w:szCs w:val="24"/>
        </w:rPr>
        <w:t>=</w:t>
      </w:r>
      <w:r w:rsidR="00A231AD" w:rsidRPr="00A231AD">
        <w:rPr>
          <w:rFonts w:ascii="Times New Roman" w:hAnsi="Times New Roman" w:cs="Times New Roman"/>
          <w:b/>
          <w:sz w:val="24"/>
          <w:szCs w:val="24"/>
        </w:rPr>
        <w:t>17.674</w:t>
      </w:r>
      <w:r w:rsidR="00760608">
        <w:rPr>
          <w:rFonts w:ascii="Times New Roman" w:hAnsi="Times New Roman" w:cs="Times New Roman"/>
          <w:sz w:val="24"/>
          <w:szCs w:val="24"/>
        </w:rPr>
        <w:t xml:space="preserve"> </w:t>
      </w:r>
      <w:r w:rsidR="00D7014A">
        <w:rPr>
          <w:rFonts w:ascii="Times New Roman" w:hAnsi="Times New Roman" w:cs="Times New Roman"/>
          <w:sz w:val="24"/>
          <w:szCs w:val="24"/>
        </w:rPr>
        <w:t>i</w:t>
      </w:r>
      <w:r w:rsidR="00CB0BB1">
        <w:rPr>
          <w:rFonts w:ascii="Times New Roman" w:hAnsi="Times New Roman" w:cs="Times New Roman"/>
          <w:sz w:val="24"/>
          <w:szCs w:val="24"/>
        </w:rPr>
        <w:t xml:space="preserve">s </w:t>
      </w:r>
      <w:r w:rsidR="00760608">
        <w:rPr>
          <w:rFonts w:ascii="Times New Roman" w:hAnsi="Times New Roman" w:cs="Times New Roman"/>
          <w:sz w:val="24"/>
          <w:szCs w:val="24"/>
        </w:rPr>
        <w:t>considered</w:t>
      </w:r>
      <w:r w:rsidR="00CB0BB1">
        <w:rPr>
          <w:rFonts w:ascii="Times New Roman" w:hAnsi="Times New Roman" w:cs="Times New Roman"/>
          <w:sz w:val="24"/>
          <w:szCs w:val="24"/>
        </w:rPr>
        <w:t xml:space="preserve"> high</w:t>
      </w:r>
      <w:r w:rsidR="00760608">
        <w:rPr>
          <w:rFonts w:ascii="Times New Roman" w:hAnsi="Times New Roman" w:cs="Times New Roman"/>
          <w:sz w:val="24"/>
          <w:szCs w:val="24"/>
        </w:rPr>
        <w:t xml:space="preserve"> value</w:t>
      </w:r>
      <w:r w:rsidR="0000334F">
        <w:rPr>
          <w:rFonts w:ascii="Times New Roman" w:hAnsi="Times New Roman" w:cs="Times New Roman"/>
          <w:sz w:val="24"/>
          <w:szCs w:val="24"/>
        </w:rPr>
        <w:t>.</w:t>
      </w:r>
      <w:r w:rsidRPr="007B3344">
        <w:rPr>
          <w:rFonts w:ascii="Times New Roman" w:hAnsi="Times New Roman" w:cs="Times New Roman"/>
          <w:sz w:val="24"/>
          <w:szCs w:val="24"/>
        </w:rPr>
        <w:t xml:space="preserve"> </w:t>
      </w:r>
      <w:r w:rsidR="00CB0BB1">
        <w:rPr>
          <w:rFonts w:ascii="Times New Roman" w:hAnsi="Times New Roman" w:cs="Times New Roman"/>
          <w:sz w:val="24"/>
          <w:szCs w:val="24"/>
        </w:rPr>
        <w:t>However, t</w:t>
      </w:r>
      <w:r w:rsidRPr="007B3344">
        <w:rPr>
          <w:rFonts w:ascii="Times New Roman" w:hAnsi="Times New Roman" w:cs="Times New Roman"/>
          <w:sz w:val="24"/>
          <w:szCs w:val="24"/>
        </w:rPr>
        <w:t xml:space="preserve">he condition index does not exceed </w:t>
      </w:r>
      <w:r w:rsidR="00AA6785">
        <w:rPr>
          <w:rFonts w:ascii="Times New Roman" w:hAnsi="Times New Roman" w:cs="Times New Roman"/>
          <w:sz w:val="24"/>
          <w:szCs w:val="24"/>
        </w:rPr>
        <w:t>a critical threshold 30.</w:t>
      </w:r>
      <w:r w:rsidRPr="007B3344">
        <w:rPr>
          <w:rFonts w:ascii="Times New Roman" w:hAnsi="Times New Roman" w:cs="Times New Roman"/>
          <w:sz w:val="24"/>
          <w:szCs w:val="24"/>
        </w:rPr>
        <w:t xml:space="preserve"> Thus, </w:t>
      </w:r>
      <w:r w:rsidR="009D66AD">
        <w:rPr>
          <w:rFonts w:ascii="Times New Roman" w:hAnsi="Times New Roman" w:cs="Times New Roman"/>
          <w:sz w:val="24"/>
          <w:szCs w:val="24"/>
        </w:rPr>
        <w:t xml:space="preserve">we can safely say that </w:t>
      </w:r>
      <w:r w:rsidRPr="007B3344">
        <w:rPr>
          <w:rFonts w:ascii="Times New Roman" w:hAnsi="Times New Roman" w:cs="Times New Roman"/>
          <w:sz w:val="24"/>
          <w:szCs w:val="24"/>
        </w:rPr>
        <w:t xml:space="preserve">the </w:t>
      </w:r>
      <w:proofErr w:type="spellStart"/>
      <w:r w:rsidRPr="007B3344">
        <w:rPr>
          <w:rFonts w:ascii="Times New Roman" w:hAnsi="Times New Roman" w:cs="Times New Roman"/>
          <w:sz w:val="24"/>
          <w:szCs w:val="24"/>
        </w:rPr>
        <w:t>collinearity</w:t>
      </w:r>
      <w:proofErr w:type="spellEnd"/>
      <w:r w:rsidRPr="007B3344">
        <w:rPr>
          <w:rFonts w:ascii="Times New Roman" w:hAnsi="Times New Roman" w:cs="Times New Roman"/>
          <w:sz w:val="24"/>
          <w:szCs w:val="24"/>
        </w:rPr>
        <w:t xml:space="preserve"> in this model </w:t>
      </w:r>
      <w:r w:rsidR="009D66AD">
        <w:rPr>
          <w:rFonts w:ascii="Times New Roman" w:hAnsi="Times New Roman" w:cs="Times New Roman"/>
          <w:sz w:val="24"/>
          <w:szCs w:val="24"/>
        </w:rPr>
        <w:t>may not be severe enough to perform</w:t>
      </w:r>
      <w:r w:rsidR="00BA14B5">
        <w:rPr>
          <w:rFonts w:ascii="Times New Roman" w:hAnsi="Times New Roman" w:cs="Times New Roman"/>
          <w:sz w:val="24"/>
          <w:szCs w:val="24"/>
        </w:rPr>
        <w:t xml:space="preserve"> </w:t>
      </w:r>
      <w:r w:rsidR="009D66AD">
        <w:rPr>
          <w:rFonts w:ascii="Times New Roman" w:hAnsi="Times New Roman" w:cs="Times New Roman"/>
          <w:sz w:val="24"/>
          <w:szCs w:val="24"/>
        </w:rPr>
        <w:t>further</w:t>
      </w:r>
      <w:r w:rsidRPr="007B3344">
        <w:rPr>
          <w:rFonts w:ascii="Times New Roman" w:hAnsi="Times New Roman" w:cs="Times New Roman"/>
          <w:sz w:val="24"/>
          <w:szCs w:val="24"/>
        </w:rPr>
        <w:t xml:space="preserve"> corre</w:t>
      </w:r>
      <w:r w:rsidR="00ED06BA">
        <w:rPr>
          <w:rFonts w:ascii="Times New Roman" w:hAnsi="Times New Roman" w:cs="Times New Roman"/>
          <w:sz w:val="24"/>
          <w:szCs w:val="24"/>
        </w:rPr>
        <w:t>ctive actions.</w:t>
      </w:r>
    </w:p>
    <w:p w:rsidR="00F946F7" w:rsidRPr="007B3344" w:rsidRDefault="00F946F7" w:rsidP="00F946F7">
      <w:pPr>
        <w:pStyle w:val="ListParagraph"/>
        <w:rPr>
          <w:rFonts w:ascii="Times New Roman" w:hAnsi="Times New Roman" w:cs="Times New Roman"/>
          <w:b/>
          <w:sz w:val="24"/>
          <w:szCs w:val="24"/>
        </w:rPr>
      </w:pPr>
    </w:p>
    <w:p w:rsidR="00391B63" w:rsidRPr="007B3344" w:rsidRDefault="00427B8E" w:rsidP="001A2764">
      <w:pPr>
        <w:pStyle w:val="ListParagraph"/>
        <w:numPr>
          <w:ilvl w:val="0"/>
          <w:numId w:val="8"/>
        </w:numPr>
        <w:ind w:left="720"/>
        <w:rPr>
          <w:rFonts w:ascii="Times New Roman" w:hAnsi="Times New Roman" w:cs="Times New Roman"/>
          <w:b/>
          <w:sz w:val="24"/>
          <w:szCs w:val="24"/>
        </w:rPr>
      </w:pPr>
      <w:r w:rsidRPr="007B3344">
        <w:rPr>
          <w:rFonts w:ascii="Times New Roman" w:hAnsi="Times New Roman" w:cs="Times New Roman"/>
          <w:b/>
          <w:sz w:val="24"/>
          <w:szCs w:val="24"/>
        </w:rPr>
        <w:t>Residual Statistics</w:t>
      </w:r>
    </w:p>
    <w:p w:rsidR="00391B63" w:rsidRPr="007B3344" w:rsidRDefault="00427B8E" w:rsidP="00391B63">
      <w:pPr>
        <w:pStyle w:val="ListParagraph"/>
        <w:rPr>
          <w:rFonts w:ascii="Times New Roman" w:hAnsi="Times New Roman" w:cs="Times New Roman"/>
          <w:b/>
          <w:sz w:val="24"/>
          <w:szCs w:val="24"/>
        </w:rPr>
      </w:pPr>
      <w:r w:rsidRPr="007B3344">
        <w:rPr>
          <w:rFonts w:ascii="Times New Roman" w:hAnsi="Times New Roman" w:cs="Times New Roman"/>
          <w:b/>
          <w:noProof/>
          <w:sz w:val="24"/>
          <w:szCs w:val="24"/>
        </w:rPr>
        <w:drawing>
          <wp:inline distT="0" distB="0" distL="0" distR="0">
            <wp:extent cx="4708338" cy="1284941"/>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4714240" cy="1286552"/>
                    </a:xfrm>
                    <a:prstGeom prst="rect">
                      <a:avLst/>
                    </a:prstGeom>
                    <a:noFill/>
                    <a:ln w="9525">
                      <a:noFill/>
                      <a:miter lim="800000"/>
                      <a:headEnd/>
                      <a:tailEnd/>
                    </a:ln>
                  </pic:spPr>
                </pic:pic>
              </a:graphicData>
            </a:graphic>
          </wp:inline>
        </w:drawing>
      </w:r>
    </w:p>
    <w:p w:rsidR="00A57DF7" w:rsidRPr="007B3344" w:rsidRDefault="00A57DF7" w:rsidP="00391B63">
      <w:pPr>
        <w:pStyle w:val="ListParagraph"/>
        <w:rPr>
          <w:rFonts w:ascii="Times New Roman" w:hAnsi="Times New Roman" w:cs="Times New Roman"/>
          <w:b/>
          <w:sz w:val="24"/>
          <w:szCs w:val="24"/>
        </w:rPr>
      </w:pPr>
    </w:p>
    <w:p w:rsidR="00391B63" w:rsidRPr="007B3344" w:rsidRDefault="000C70E1" w:rsidP="001A2764">
      <w:pPr>
        <w:pStyle w:val="ListParagraph"/>
        <w:numPr>
          <w:ilvl w:val="0"/>
          <w:numId w:val="32"/>
        </w:numPr>
        <w:rPr>
          <w:rFonts w:ascii="Times New Roman" w:hAnsi="Times New Roman" w:cs="Times New Roman"/>
          <w:sz w:val="24"/>
          <w:szCs w:val="24"/>
        </w:rPr>
      </w:pPr>
      <w:r w:rsidRPr="007B3344">
        <w:rPr>
          <w:rStyle w:val="Strong"/>
          <w:rFonts w:ascii="Times New Roman" w:hAnsi="Times New Roman" w:cs="Times New Roman"/>
          <w:sz w:val="24"/>
          <w:szCs w:val="24"/>
        </w:rPr>
        <w:t>Predicted Value</w:t>
      </w:r>
      <w:r w:rsidR="006C4E20">
        <w:rPr>
          <w:rStyle w:val="Strong"/>
          <w:rFonts w:ascii="Times New Roman" w:hAnsi="Times New Roman" w:cs="Times New Roman"/>
          <w:sz w:val="24"/>
          <w:szCs w:val="24"/>
        </w:rPr>
        <w:t xml:space="preserve"> and Interpretations</w:t>
      </w:r>
      <w:r w:rsidRPr="007B3344">
        <w:rPr>
          <w:rFonts w:ascii="Times New Roman" w:hAnsi="Times New Roman" w:cs="Times New Roman"/>
          <w:sz w:val="24"/>
          <w:szCs w:val="24"/>
        </w:rPr>
        <w:t>:</w:t>
      </w:r>
    </w:p>
    <w:p w:rsidR="009E19F7" w:rsidRPr="00305EC3" w:rsidRDefault="00305EC3" w:rsidP="001A276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Minimum = </w:t>
      </w:r>
      <w:r w:rsidR="009E19F7" w:rsidRPr="00305EC3">
        <w:rPr>
          <w:rFonts w:ascii="Times New Roman" w:hAnsi="Times New Roman" w:cs="Times New Roman"/>
          <w:sz w:val="24"/>
          <w:szCs w:val="24"/>
        </w:rPr>
        <w:t>5.75</w:t>
      </w:r>
      <w:r w:rsidRPr="00305EC3">
        <w:rPr>
          <w:rFonts w:ascii="Times New Roman" w:hAnsi="Times New Roman" w:cs="Times New Roman"/>
          <w:sz w:val="24"/>
          <w:szCs w:val="24"/>
        </w:rPr>
        <w:t xml:space="preserve"> and </w:t>
      </w:r>
      <w:r>
        <w:rPr>
          <w:rFonts w:ascii="Times New Roman" w:hAnsi="Times New Roman" w:cs="Times New Roman"/>
          <w:sz w:val="24"/>
          <w:szCs w:val="24"/>
        </w:rPr>
        <w:t xml:space="preserve">Maximum = </w:t>
      </w:r>
      <w:r w:rsidR="009E19F7" w:rsidRPr="00305EC3">
        <w:rPr>
          <w:rFonts w:ascii="Times New Roman" w:hAnsi="Times New Roman" w:cs="Times New Roman"/>
          <w:sz w:val="24"/>
          <w:szCs w:val="24"/>
        </w:rPr>
        <w:t>25.41</w:t>
      </w:r>
      <w:r>
        <w:rPr>
          <w:rFonts w:ascii="Times New Roman" w:hAnsi="Times New Roman" w:cs="Times New Roman"/>
          <w:sz w:val="24"/>
          <w:szCs w:val="24"/>
        </w:rPr>
        <w:t xml:space="preserve"> indicate that the model predicts income with this range. In another word, the model predicts that people are making from </w:t>
      </w:r>
      <w:r w:rsidR="00C62FDF">
        <w:rPr>
          <w:rFonts w:ascii="Times New Roman" w:hAnsi="Times New Roman" w:cs="Times New Roman"/>
          <w:sz w:val="24"/>
          <w:szCs w:val="24"/>
        </w:rPr>
        <w:t xml:space="preserve">the range of </w:t>
      </w:r>
      <w:r>
        <w:rPr>
          <w:rFonts w:ascii="Times New Roman" w:hAnsi="Times New Roman" w:cs="Times New Roman"/>
          <w:sz w:val="24"/>
          <w:szCs w:val="24"/>
        </w:rPr>
        <w:t>$5,750 to $25,410.</w:t>
      </w:r>
    </w:p>
    <w:p w:rsidR="009E19F7" w:rsidRPr="007B3344" w:rsidRDefault="009E19F7" w:rsidP="001A2764">
      <w:pPr>
        <w:pStyle w:val="ListParagraph"/>
        <w:numPr>
          <w:ilvl w:val="0"/>
          <w:numId w:val="33"/>
        </w:numPr>
        <w:rPr>
          <w:rFonts w:ascii="Times New Roman" w:hAnsi="Times New Roman" w:cs="Times New Roman"/>
          <w:sz w:val="24"/>
          <w:szCs w:val="24"/>
        </w:rPr>
      </w:pPr>
      <w:r w:rsidRPr="007B3344">
        <w:rPr>
          <w:rFonts w:ascii="Times New Roman" w:hAnsi="Times New Roman" w:cs="Times New Roman"/>
          <w:sz w:val="24"/>
          <w:szCs w:val="24"/>
        </w:rPr>
        <w:t>Mean: 17.73</w:t>
      </w:r>
      <w:r w:rsidR="00361B98">
        <w:rPr>
          <w:rFonts w:ascii="Times New Roman" w:hAnsi="Times New Roman" w:cs="Times New Roman"/>
          <w:sz w:val="24"/>
          <w:szCs w:val="24"/>
        </w:rPr>
        <w:t xml:space="preserve"> or $17,730 is what model predicts, on average, how much a person is making.</w:t>
      </w:r>
    </w:p>
    <w:p w:rsidR="00763338" w:rsidRDefault="00763338" w:rsidP="0076333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Stan</w:t>
      </w:r>
      <w:r w:rsidR="007C3EC1">
        <w:rPr>
          <w:rFonts w:ascii="Times New Roman" w:hAnsi="Times New Roman" w:cs="Times New Roman"/>
          <w:sz w:val="24"/>
          <w:szCs w:val="24"/>
        </w:rPr>
        <w:t xml:space="preserve">dard Deviation: The </w:t>
      </w:r>
      <w:r w:rsidR="00BA14B5">
        <w:rPr>
          <w:rFonts w:ascii="Times New Roman" w:hAnsi="Times New Roman" w:cs="Times New Roman"/>
          <w:sz w:val="24"/>
          <w:szCs w:val="24"/>
        </w:rPr>
        <w:t xml:space="preserve">number </w:t>
      </w:r>
      <w:r w:rsidRPr="007B3344">
        <w:rPr>
          <w:rFonts w:ascii="Times New Roman" w:hAnsi="Times New Roman" w:cs="Times New Roman"/>
          <w:sz w:val="24"/>
          <w:szCs w:val="24"/>
        </w:rPr>
        <w:t>3.185</w:t>
      </w:r>
      <w:r w:rsidR="00BA14B5">
        <w:rPr>
          <w:rFonts w:ascii="Times New Roman" w:hAnsi="Times New Roman" w:cs="Times New Roman"/>
          <w:sz w:val="24"/>
          <w:szCs w:val="24"/>
        </w:rPr>
        <w:t xml:space="preserve"> </w:t>
      </w:r>
      <w:r w:rsidRPr="007B3344">
        <w:rPr>
          <w:rFonts w:ascii="Times New Roman" w:hAnsi="Times New Roman" w:cs="Times New Roman"/>
          <w:sz w:val="24"/>
          <w:szCs w:val="24"/>
        </w:rPr>
        <w:t>shows the spread of predicted values around the mean.</w:t>
      </w:r>
    </w:p>
    <w:p w:rsidR="00F645BF" w:rsidRPr="00F645BF" w:rsidRDefault="00F645BF" w:rsidP="00F645BF">
      <w:pPr>
        <w:rPr>
          <w:rFonts w:ascii="Times New Roman" w:hAnsi="Times New Roman" w:cs="Times New Roman"/>
          <w:sz w:val="24"/>
          <w:szCs w:val="24"/>
        </w:rPr>
      </w:pPr>
    </w:p>
    <w:p w:rsidR="00D97E06" w:rsidRPr="007B3344" w:rsidRDefault="00D97E06" w:rsidP="001A2764">
      <w:pPr>
        <w:pStyle w:val="ListParagraph"/>
        <w:numPr>
          <w:ilvl w:val="0"/>
          <w:numId w:val="32"/>
        </w:numPr>
        <w:rPr>
          <w:rFonts w:ascii="Times New Roman" w:hAnsi="Times New Roman" w:cs="Times New Roman"/>
          <w:b/>
          <w:sz w:val="24"/>
          <w:szCs w:val="24"/>
        </w:rPr>
      </w:pPr>
      <w:r w:rsidRPr="007B3344">
        <w:rPr>
          <w:rFonts w:ascii="Times New Roman" w:hAnsi="Times New Roman" w:cs="Times New Roman"/>
          <w:b/>
          <w:sz w:val="24"/>
          <w:szCs w:val="24"/>
        </w:rPr>
        <w:lastRenderedPageBreak/>
        <w:t>Residual</w:t>
      </w:r>
      <w:r w:rsidR="00A21168">
        <w:rPr>
          <w:rFonts w:ascii="Times New Roman" w:hAnsi="Times New Roman" w:cs="Times New Roman"/>
          <w:b/>
          <w:sz w:val="24"/>
          <w:szCs w:val="24"/>
        </w:rPr>
        <w:t xml:space="preserve"> Interpretations:</w:t>
      </w:r>
    </w:p>
    <w:p w:rsidR="00D97E06" w:rsidRPr="00A21168" w:rsidRDefault="00A21168" w:rsidP="001A276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Minimum = </w:t>
      </w:r>
      <w:r w:rsidR="00D97E06" w:rsidRPr="00A21168">
        <w:rPr>
          <w:rFonts w:ascii="Times New Roman" w:hAnsi="Times New Roman" w:cs="Times New Roman"/>
          <w:sz w:val="24"/>
          <w:szCs w:val="24"/>
        </w:rPr>
        <w:t>-20.747</w:t>
      </w:r>
      <w:r w:rsidRPr="00A21168">
        <w:rPr>
          <w:rFonts w:ascii="Times New Roman" w:hAnsi="Times New Roman" w:cs="Times New Roman"/>
          <w:sz w:val="24"/>
          <w:szCs w:val="24"/>
        </w:rPr>
        <w:t xml:space="preserve"> and </w:t>
      </w:r>
      <w:r>
        <w:rPr>
          <w:rFonts w:ascii="Times New Roman" w:hAnsi="Times New Roman" w:cs="Times New Roman"/>
          <w:sz w:val="24"/>
          <w:szCs w:val="24"/>
        </w:rPr>
        <w:t xml:space="preserve">Maximum = </w:t>
      </w:r>
      <w:r w:rsidR="00D97E06" w:rsidRPr="00A21168">
        <w:rPr>
          <w:rFonts w:ascii="Times New Roman" w:hAnsi="Times New Roman" w:cs="Times New Roman"/>
          <w:sz w:val="24"/>
          <w:szCs w:val="24"/>
        </w:rPr>
        <w:t>15.067</w:t>
      </w:r>
      <w:r>
        <w:rPr>
          <w:rFonts w:ascii="Times New Roman" w:hAnsi="Times New Roman" w:cs="Times New Roman"/>
          <w:sz w:val="24"/>
          <w:szCs w:val="24"/>
        </w:rPr>
        <w:t xml:space="preserve"> </w:t>
      </w:r>
      <w:r w:rsidRPr="007B3344">
        <w:rPr>
          <w:rFonts w:ascii="Times New Roman" w:hAnsi="Times New Roman" w:cs="Times New Roman"/>
          <w:sz w:val="24"/>
          <w:szCs w:val="24"/>
        </w:rPr>
        <w:t>show the range of prediction errors, with negative values indicating under-prediction and positive values indicating over-prediction by the model.</w:t>
      </w:r>
    </w:p>
    <w:p w:rsidR="00D97E06" w:rsidRPr="007B3344" w:rsidRDefault="00D97E06" w:rsidP="001A2764">
      <w:pPr>
        <w:pStyle w:val="ListParagraph"/>
        <w:numPr>
          <w:ilvl w:val="0"/>
          <w:numId w:val="34"/>
        </w:numPr>
        <w:rPr>
          <w:rFonts w:ascii="Times New Roman" w:hAnsi="Times New Roman" w:cs="Times New Roman"/>
          <w:sz w:val="24"/>
          <w:szCs w:val="24"/>
        </w:rPr>
      </w:pPr>
      <w:r w:rsidRPr="007B3344">
        <w:rPr>
          <w:rFonts w:ascii="Times New Roman" w:hAnsi="Times New Roman" w:cs="Times New Roman"/>
          <w:sz w:val="24"/>
          <w:szCs w:val="24"/>
        </w:rPr>
        <w:t>Mean: 0.000</w:t>
      </w:r>
      <w:r w:rsidR="00A21168">
        <w:rPr>
          <w:rFonts w:ascii="Times New Roman" w:hAnsi="Times New Roman" w:cs="Times New Roman"/>
          <w:sz w:val="24"/>
          <w:szCs w:val="24"/>
        </w:rPr>
        <w:t xml:space="preserve"> </w:t>
      </w:r>
      <w:r w:rsidR="00A21168" w:rsidRPr="007B3344">
        <w:rPr>
          <w:rFonts w:ascii="Times New Roman" w:hAnsi="Times New Roman" w:cs="Times New Roman"/>
          <w:sz w:val="24"/>
          <w:szCs w:val="24"/>
        </w:rPr>
        <w:t>suggests that, on average, the model does not systematically over- or under-predict</w:t>
      </w:r>
    </w:p>
    <w:p w:rsidR="00A21168" w:rsidRPr="007B3344" w:rsidRDefault="00D97E06" w:rsidP="00A21168">
      <w:pPr>
        <w:pStyle w:val="ListParagraph"/>
        <w:numPr>
          <w:ilvl w:val="0"/>
          <w:numId w:val="34"/>
        </w:numPr>
        <w:rPr>
          <w:rFonts w:ascii="Times New Roman" w:hAnsi="Times New Roman" w:cs="Times New Roman"/>
          <w:sz w:val="24"/>
          <w:szCs w:val="24"/>
        </w:rPr>
      </w:pPr>
      <w:r w:rsidRPr="007B3344">
        <w:rPr>
          <w:rFonts w:ascii="Times New Roman" w:hAnsi="Times New Roman" w:cs="Times New Roman"/>
          <w:sz w:val="24"/>
          <w:szCs w:val="24"/>
        </w:rPr>
        <w:t xml:space="preserve">Standard Deviation: </w:t>
      </w:r>
      <w:r w:rsidR="006754B4">
        <w:rPr>
          <w:rFonts w:ascii="Times New Roman" w:hAnsi="Times New Roman" w:cs="Times New Roman"/>
          <w:sz w:val="24"/>
          <w:szCs w:val="24"/>
        </w:rPr>
        <w:t xml:space="preserve">The </w:t>
      </w:r>
      <w:r w:rsidRPr="007B3344">
        <w:rPr>
          <w:rFonts w:ascii="Times New Roman" w:hAnsi="Times New Roman" w:cs="Times New Roman"/>
          <w:sz w:val="24"/>
          <w:szCs w:val="24"/>
        </w:rPr>
        <w:t>5.019</w:t>
      </w:r>
      <w:r w:rsidR="00A21168">
        <w:rPr>
          <w:rFonts w:ascii="Times New Roman" w:hAnsi="Times New Roman" w:cs="Times New Roman"/>
          <w:sz w:val="24"/>
          <w:szCs w:val="24"/>
        </w:rPr>
        <w:t xml:space="preserve"> </w:t>
      </w:r>
      <w:r w:rsidR="00A21168" w:rsidRPr="007B3344">
        <w:rPr>
          <w:rFonts w:ascii="Times New Roman" w:hAnsi="Times New Roman" w:cs="Times New Roman"/>
          <w:sz w:val="24"/>
          <w:szCs w:val="24"/>
        </w:rPr>
        <w:t>reflects the average magnitude of prediction errors, consistent with the overall error term from the model.</w:t>
      </w:r>
      <w:r w:rsidR="007804C3">
        <w:rPr>
          <w:rFonts w:ascii="Times New Roman" w:hAnsi="Times New Roman" w:cs="Times New Roman"/>
          <w:sz w:val="24"/>
          <w:szCs w:val="24"/>
        </w:rPr>
        <w:br/>
      </w:r>
    </w:p>
    <w:p w:rsidR="00D97E06" w:rsidRPr="007B3344" w:rsidRDefault="00D97E06" w:rsidP="001A2764">
      <w:pPr>
        <w:pStyle w:val="ListParagraph"/>
        <w:numPr>
          <w:ilvl w:val="0"/>
          <w:numId w:val="32"/>
        </w:numPr>
        <w:rPr>
          <w:rFonts w:ascii="Times New Roman" w:hAnsi="Times New Roman" w:cs="Times New Roman"/>
          <w:b/>
          <w:sz w:val="24"/>
          <w:szCs w:val="24"/>
        </w:rPr>
      </w:pPr>
      <w:r w:rsidRPr="007B3344">
        <w:rPr>
          <w:rStyle w:val="Strong"/>
          <w:rFonts w:ascii="Times New Roman" w:hAnsi="Times New Roman" w:cs="Times New Roman"/>
          <w:sz w:val="24"/>
          <w:szCs w:val="24"/>
        </w:rPr>
        <w:t>Standardized Predicted Value</w:t>
      </w:r>
      <w:r w:rsidRPr="007B3344">
        <w:rPr>
          <w:rFonts w:ascii="Times New Roman" w:hAnsi="Times New Roman" w:cs="Times New Roman"/>
          <w:sz w:val="24"/>
          <w:szCs w:val="24"/>
        </w:rPr>
        <w:t>:</w:t>
      </w:r>
    </w:p>
    <w:p w:rsidR="00AF524A" w:rsidRPr="007B3344" w:rsidRDefault="00AF524A" w:rsidP="001A2764">
      <w:pPr>
        <w:pStyle w:val="ListParagraph"/>
        <w:numPr>
          <w:ilvl w:val="0"/>
          <w:numId w:val="35"/>
        </w:numPr>
        <w:rPr>
          <w:rFonts w:ascii="Times New Roman" w:hAnsi="Times New Roman" w:cs="Times New Roman"/>
          <w:sz w:val="24"/>
          <w:szCs w:val="24"/>
        </w:rPr>
      </w:pPr>
      <w:r w:rsidRPr="007B3344">
        <w:rPr>
          <w:rFonts w:ascii="Times New Roman" w:hAnsi="Times New Roman" w:cs="Times New Roman"/>
          <w:sz w:val="24"/>
          <w:szCs w:val="24"/>
        </w:rPr>
        <w:t>Minimum: -3.761</w:t>
      </w:r>
    </w:p>
    <w:p w:rsidR="00AF524A" w:rsidRPr="007B3344" w:rsidRDefault="00AF524A" w:rsidP="001A2764">
      <w:pPr>
        <w:pStyle w:val="ListParagraph"/>
        <w:numPr>
          <w:ilvl w:val="0"/>
          <w:numId w:val="35"/>
        </w:numPr>
        <w:rPr>
          <w:rFonts w:ascii="Times New Roman" w:hAnsi="Times New Roman" w:cs="Times New Roman"/>
          <w:sz w:val="24"/>
          <w:szCs w:val="24"/>
        </w:rPr>
      </w:pPr>
      <w:r w:rsidRPr="007B3344">
        <w:rPr>
          <w:rFonts w:ascii="Times New Roman" w:hAnsi="Times New Roman" w:cs="Times New Roman"/>
          <w:sz w:val="24"/>
          <w:szCs w:val="24"/>
        </w:rPr>
        <w:t>Maximum: 2.410</w:t>
      </w:r>
    </w:p>
    <w:p w:rsidR="00AF524A" w:rsidRPr="007B3344" w:rsidRDefault="00AF524A" w:rsidP="001A2764">
      <w:pPr>
        <w:pStyle w:val="ListParagraph"/>
        <w:numPr>
          <w:ilvl w:val="0"/>
          <w:numId w:val="35"/>
        </w:numPr>
        <w:rPr>
          <w:rFonts w:ascii="Times New Roman" w:hAnsi="Times New Roman" w:cs="Times New Roman"/>
          <w:sz w:val="24"/>
          <w:szCs w:val="24"/>
        </w:rPr>
      </w:pPr>
      <w:r w:rsidRPr="007B3344">
        <w:rPr>
          <w:rFonts w:ascii="Times New Roman" w:hAnsi="Times New Roman" w:cs="Times New Roman"/>
          <w:sz w:val="24"/>
          <w:szCs w:val="24"/>
        </w:rPr>
        <w:t>Mean: 0.000</w:t>
      </w:r>
    </w:p>
    <w:p w:rsidR="00AF524A" w:rsidRPr="007B3344" w:rsidRDefault="00AF524A" w:rsidP="001A2764">
      <w:pPr>
        <w:pStyle w:val="ListParagraph"/>
        <w:numPr>
          <w:ilvl w:val="0"/>
          <w:numId w:val="35"/>
        </w:numPr>
        <w:rPr>
          <w:rFonts w:ascii="Times New Roman" w:hAnsi="Times New Roman" w:cs="Times New Roman"/>
          <w:sz w:val="24"/>
          <w:szCs w:val="24"/>
        </w:rPr>
      </w:pPr>
      <w:r w:rsidRPr="007B3344">
        <w:rPr>
          <w:rFonts w:ascii="Times New Roman" w:hAnsi="Times New Roman" w:cs="Times New Roman"/>
          <w:sz w:val="24"/>
          <w:szCs w:val="24"/>
        </w:rPr>
        <w:t>Standard Deviation: 1.000</w:t>
      </w:r>
    </w:p>
    <w:p w:rsidR="00AF524A" w:rsidRPr="007B3344" w:rsidRDefault="00AF524A" w:rsidP="001A2764">
      <w:pPr>
        <w:pStyle w:val="ListParagraph"/>
        <w:numPr>
          <w:ilvl w:val="0"/>
          <w:numId w:val="35"/>
        </w:numPr>
        <w:rPr>
          <w:rFonts w:ascii="Times New Roman" w:hAnsi="Times New Roman" w:cs="Times New Roman"/>
          <w:sz w:val="24"/>
          <w:szCs w:val="24"/>
        </w:rPr>
      </w:pPr>
      <w:r w:rsidRPr="00001266">
        <w:rPr>
          <w:rFonts w:ascii="Times New Roman" w:hAnsi="Times New Roman" w:cs="Times New Roman"/>
          <w:b/>
          <w:sz w:val="24"/>
          <w:szCs w:val="24"/>
        </w:rPr>
        <w:t>Interpretation</w:t>
      </w:r>
      <w:r w:rsidRPr="007B3344">
        <w:rPr>
          <w:rFonts w:ascii="Times New Roman" w:hAnsi="Times New Roman" w:cs="Times New Roman"/>
          <w:sz w:val="24"/>
          <w:szCs w:val="24"/>
        </w:rPr>
        <w:t>: The standardized predicted values are the predicted values of the dependent variable (total family income) converted into standard units (z-scores). These values have a mean of 0 and a standard deviation of 1, providing a way to understand the relative positioning of predictions compared to the average.</w:t>
      </w:r>
      <w:r w:rsidR="007804C3">
        <w:rPr>
          <w:rFonts w:ascii="Times New Roman" w:hAnsi="Times New Roman" w:cs="Times New Roman"/>
          <w:sz w:val="24"/>
          <w:szCs w:val="24"/>
        </w:rPr>
        <w:br/>
      </w:r>
    </w:p>
    <w:p w:rsidR="00D97E06" w:rsidRPr="007B3344" w:rsidRDefault="00D97E06" w:rsidP="001A2764">
      <w:pPr>
        <w:pStyle w:val="ListParagraph"/>
        <w:numPr>
          <w:ilvl w:val="0"/>
          <w:numId w:val="32"/>
        </w:numPr>
        <w:rPr>
          <w:rFonts w:ascii="Times New Roman" w:hAnsi="Times New Roman" w:cs="Times New Roman"/>
          <w:b/>
          <w:sz w:val="24"/>
          <w:szCs w:val="24"/>
        </w:rPr>
      </w:pPr>
      <w:r w:rsidRPr="007B3344">
        <w:rPr>
          <w:rStyle w:val="Strong"/>
          <w:rFonts w:ascii="Times New Roman" w:hAnsi="Times New Roman" w:cs="Times New Roman"/>
          <w:sz w:val="24"/>
          <w:szCs w:val="24"/>
        </w:rPr>
        <w:t>Standardized Residual</w:t>
      </w:r>
      <w:r w:rsidRPr="007B3344">
        <w:rPr>
          <w:rFonts w:ascii="Times New Roman" w:hAnsi="Times New Roman" w:cs="Times New Roman"/>
          <w:sz w:val="24"/>
          <w:szCs w:val="24"/>
        </w:rPr>
        <w:t>:</w:t>
      </w:r>
    </w:p>
    <w:p w:rsidR="00DB2DE2" w:rsidRPr="00E67564" w:rsidRDefault="00E67564" w:rsidP="001A2764">
      <w:pPr>
        <w:pStyle w:val="ListParagraph"/>
        <w:numPr>
          <w:ilvl w:val="0"/>
          <w:numId w:val="36"/>
        </w:numPr>
        <w:rPr>
          <w:rStyle w:val="Strong"/>
          <w:rFonts w:ascii="Times New Roman" w:hAnsi="Times New Roman" w:cs="Times New Roman"/>
          <w:b w:val="0"/>
          <w:bCs w:val="0"/>
          <w:sz w:val="24"/>
          <w:szCs w:val="24"/>
        </w:rPr>
      </w:pPr>
      <w:r w:rsidRPr="00E67564">
        <w:rPr>
          <w:rStyle w:val="Strong"/>
          <w:rFonts w:ascii="Times New Roman" w:hAnsi="Times New Roman" w:cs="Times New Roman"/>
          <w:b w:val="0"/>
          <w:bCs w:val="0"/>
          <w:sz w:val="24"/>
          <w:szCs w:val="24"/>
        </w:rPr>
        <w:t xml:space="preserve">Minimum = </w:t>
      </w:r>
      <w:r w:rsidR="00DB2DE2" w:rsidRPr="00E67564">
        <w:rPr>
          <w:rStyle w:val="Strong"/>
          <w:rFonts w:ascii="Times New Roman" w:hAnsi="Times New Roman" w:cs="Times New Roman"/>
          <w:b w:val="0"/>
          <w:bCs w:val="0"/>
          <w:sz w:val="24"/>
          <w:szCs w:val="24"/>
        </w:rPr>
        <w:t>-4.130</w:t>
      </w:r>
      <w:r w:rsidRPr="00E67564">
        <w:rPr>
          <w:rStyle w:val="Strong"/>
          <w:rFonts w:ascii="Times New Roman" w:hAnsi="Times New Roman" w:cs="Times New Roman"/>
          <w:b w:val="0"/>
          <w:bCs w:val="0"/>
          <w:sz w:val="24"/>
          <w:szCs w:val="24"/>
        </w:rPr>
        <w:t xml:space="preserve"> and </w:t>
      </w:r>
      <w:r>
        <w:rPr>
          <w:rStyle w:val="Strong"/>
          <w:rFonts w:ascii="Times New Roman" w:hAnsi="Times New Roman" w:cs="Times New Roman"/>
          <w:b w:val="0"/>
          <w:bCs w:val="0"/>
          <w:sz w:val="24"/>
          <w:szCs w:val="24"/>
        </w:rPr>
        <w:t xml:space="preserve">Maximum = </w:t>
      </w:r>
      <w:r w:rsidR="00DB2DE2" w:rsidRPr="00E67564">
        <w:rPr>
          <w:rStyle w:val="Strong"/>
          <w:rFonts w:ascii="Times New Roman" w:hAnsi="Times New Roman" w:cs="Times New Roman"/>
          <w:b w:val="0"/>
          <w:bCs w:val="0"/>
          <w:sz w:val="24"/>
          <w:szCs w:val="24"/>
        </w:rPr>
        <w:t>2.999</w:t>
      </w:r>
      <w:r>
        <w:rPr>
          <w:rStyle w:val="Strong"/>
          <w:rFonts w:ascii="Times New Roman" w:hAnsi="Times New Roman" w:cs="Times New Roman"/>
          <w:b w:val="0"/>
          <w:bCs w:val="0"/>
          <w:sz w:val="24"/>
          <w:szCs w:val="24"/>
        </w:rPr>
        <w:t xml:space="preserve"> are beyond </w:t>
      </w:r>
      <w:r w:rsidRPr="007B3344">
        <w:rPr>
          <w:rStyle w:val="Strong"/>
          <w:rFonts w:ascii="Times New Roman" w:hAnsi="Times New Roman" w:cs="Times New Roman"/>
          <w:b w:val="0"/>
          <w:bCs w:val="0"/>
          <w:sz w:val="24"/>
          <w:szCs w:val="24"/>
        </w:rPr>
        <w:t>±3</w:t>
      </w:r>
      <w:r>
        <w:rPr>
          <w:rStyle w:val="Strong"/>
          <w:rFonts w:ascii="Times New Roman" w:hAnsi="Times New Roman" w:cs="Times New Roman"/>
          <w:b w:val="0"/>
          <w:bCs w:val="0"/>
          <w:sz w:val="24"/>
          <w:szCs w:val="24"/>
        </w:rPr>
        <w:t xml:space="preserve"> </w:t>
      </w:r>
      <w:r w:rsidR="00723549">
        <w:rPr>
          <w:rStyle w:val="Strong"/>
          <w:rFonts w:ascii="Times New Roman" w:hAnsi="Times New Roman" w:cs="Times New Roman"/>
          <w:b w:val="0"/>
          <w:bCs w:val="0"/>
          <w:sz w:val="24"/>
          <w:szCs w:val="24"/>
        </w:rPr>
        <w:t>is</w:t>
      </w:r>
      <w:r w:rsidR="006B3F68">
        <w:rPr>
          <w:rStyle w:val="Strong"/>
          <w:rFonts w:ascii="Times New Roman" w:hAnsi="Times New Roman" w:cs="Times New Roman"/>
          <w:b w:val="0"/>
          <w:bCs w:val="0"/>
          <w:sz w:val="24"/>
          <w:szCs w:val="24"/>
        </w:rPr>
        <w:t xml:space="preserve"> (a typical range is ±2)</w:t>
      </w:r>
      <w:r>
        <w:rPr>
          <w:rStyle w:val="Strong"/>
          <w:rFonts w:ascii="Times New Roman" w:hAnsi="Times New Roman" w:cs="Times New Roman"/>
          <w:b w:val="0"/>
          <w:bCs w:val="0"/>
          <w:sz w:val="24"/>
          <w:szCs w:val="24"/>
        </w:rPr>
        <w:t xml:space="preserve"> considered potential outliers</w:t>
      </w:r>
      <w:r w:rsidR="002E264C">
        <w:rPr>
          <w:rStyle w:val="Strong"/>
          <w:rFonts w:ascii="Times New Roman" w:hAnsi="Times New Roman" w:cs="Times New Roman"/>
          <w:b w:val="0"/>
          <w:bCs w:val="0"/>
          <w:sz w:val="24"/>
          <w:szCs w:val="24"/>
        </w:rPr>
        <w:t xml:space="preserve"> </w:t>
      </w:r>
      <w:r w:rsidR="002E264C" w:rsidRPr="007B3344">
        <w:rPr>
          <w:rStyle w:val="Strong"/>
          <w:rFonts w:ascii="Times New Roman" w:hAnsi="Times New Roman" w:cs="Times New Roman"/>
          <w:b w:val="0"/>
          <w:bCs w:val="0"/>
          <w:sz w:val="24"/>
          <w:szCs w:val="24"/>
        </w:rPr>
        <w:t>larger-than-expected residuals</w:t>
      </w:r>
      <w:r w:rsidR="00515AA5">
        <w:rPr>
          <w:rStyle w:val="Strong"/>
          <w:rFonts w:ascii="Times New Roman" w:hAnsi="Times New Roman" w:cs="Times New Roman"/>
          <w:b w:val="0"/>
          <w:bCs w:val="0"/>
          <w:sz w:val="24"/>
          <w:szCs w:val="24"/>
        </w:rPr>
        <w:t xml:space="preserve"> data points with either lager data point or the model’s algorithm was struggled to explain the correlation among the </w:t>
      </w:r>
      <w:r w:rsidR="00515AA5" w:rsidRPr="002E264C">
        <w:rPr>
          <w:rStyle w:val="Strong"/>
          <w:rFonts w:ascii="Times New Roman" w:hAnsi="Times New Roman" w:cs="Times New Roman"/>
          <w:bCs w:val="0"/>
          <w:sz w:val="24"/>
          <w:szCs w:val="24"/>
        </w:rPr>
        <w:t>IV</w:t>
      </w:r>
      <w:r w:rsidR="00515AA5">
        <w:rPr>
          <w:rStyle w:val="Strong"/>
          <w:rFonts w:ascii="Times New Roman" w:hAnsi="Times New Roman" w:cs="Times New Roman"/>
          <w:b w:val="0"/>
          <w:bCs w:val="0"/>
          <w:sz w:val="24"/>
          <w:szCs w:val="24"/>
        </w:rPr>
        <w:t xml:space="preserve"> variables.</w:t>
      </w:r>
      <w:r w:rsidR="002E264C">
        <w:rPr>
          <w:rStyle w:val="Strong"/>
          <w:rFonts w:ascii="Times New Roman" w:hAnsi="Times New Roman" w:cs="Times New Roman"/>
          <w:b w:val="0"/>
          <w:bCs w:val="0"/>
          <w:sz w:val="24"/>
          <w:szCs w:val="24"/>
        </w:rPr>
        <w:t xml:space="preserve"> In this case, </w:t>
      </w:r>
      <w:r w:rsidR="00723549">
        <w:rPr>
          <w:rStyle w:val="Strong"/>
          <w:rFonts w:ascii="Times New Roman" w:hAnsi="Times New Roman" w:cs="Times New Roman"/>
          <w:b w:val="0"/>
          <w:bCs w:val="0"/>
          <w:sz w:val="24"/>
          <w:szCs w:val="24"/>
        </w:rPr>
        <w:t xml:space="preserve">a visual </w:t>
      </w:r>
      <w:proofErr w:type="spellStart"/>
      <w:r w:rsidR="00723549">
        <w:rPr>
          <w:rStyle w:val="Strong"/>
          <w:rFonts w:ascii="Times New Roman" w:hAnsi="Times New Roman" w:cs="Times New Roman"/>
          <w:b w:val="0"/>
          <w:bCs w:val="0"/>
          <w:sz w:val="24"/>
          <w:szCs w:val="24"/>
        </w:rPr>
        <w:t>scatter</w:t>
      </w:r>
      <w:r w:rsidR="002E264C">
        <w:rPr>
          <w:rStyle w:val="Strong"/>
          <w:rFonts w:ascii="Times New Roman" w:hAnsi="Times New Roman" w:cs="Times New Roman"/>
          <w:b w:val="0"/>
          <w:bCs w:val="0"/>
          <w:sz w:val="24"/>
          <w:szCs w:val="24"/>
        </w:rPr>
        <w:t>plots</w:t>
      </w:r>
      <w:proofErr w:type="spellEnd"/>
      <w:r w:rsidR="002E264C">
        <w:rPr>
          <w:rStyle w:val="Strong"/>
          <w:rFonts w:ascii="Times New Roman" w:hAnsi="Times New Roman" w:cs="Times New Roman"/>
          <w:b w:val="0"/>
          <w:bCs w:val="0"/>
          <w:sz w:val="24"/>
          <w:szCs w:val="24"/>
        </w:rPr>
        <w:t xml:space="preserve"> will help us to visualize how far apart from the regression line.</w:t>
      </w:r>
    </w:p>
    <w:p w:rsidR="00DB2DE2" w:rsidRPr="007B3344" w:rsidRDefault="00DB2DE2" w:rsidP="001A2764">
      <w:pPr>
        <w:pStyle w:val="ListParagraph"/>
        <w:numPr>
          <w:ilvl w:val="0"/>
          <w:numId w:val="36"/>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Mean: 0.000</w:t>
      </w:r>
    </w:p>
    <w:p w:rsidR="00DB2DE2" w:rsidRDefault="00DB2DE2" w:rsidP="001A2764">
      <w:pPr>
        <w:pStyle w:val="ListParagraph"/>
        <w:numPr>
          <w:ilvl w:val="0"/>
          <w:numId w:val="36"/>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Standard Deviation: 0.999</w:t>
      </w:r>
    </w:p>
    <w:p w:rsidR="000118A2" w:rsidRPr="007B3344" w:rsidRDefault="000118A2" w:rsidP="000118A2">
      <w:pPr>
        <w:pStyle w:val="ListParagraph"/>
        <w:ind w:left="1440"/>
        <w:rPr>
          <w:rStyle w:val="Strong"/>
          <w:rFonts w:ascii="Times New Roman" w:hAnsi="Times New Roman" w:cs="Times New Roman"/>
          <w:b w:val="0"/>
          <w:bCs w:val="0"/>
          <w:sz w:val="24"/>
          <w:szCs w:val="24"/>
        </w:rPr>
      </w:pPr>
    </w:p>
    <w:p w:rsidR="00D97E06" w:rsidRPr="007B3344" w:rsidRDefault="00F710CA" w:rsidP="001A2764">
      <w:pPr>
        <w:pStyle w:val="ListParagraph"/>
        <w:numPr>
          <w:ilvl w:val="0"/>
          <w:numId w:val="32"/>
        </w:numPr>
        <w:rPr>
          <w:rStyle w:val="Strong"/>
          <w:rFonts w:ascii="Times New Roman" w:hAnsi="Times New Roman" w:cs="Times New Roman"/>
          <w:bCs w:val="0"/>
          <w:sz w:val="24"/>
          <w:szCs w:val="24"/>
        </w:rPr>
      </w:pPr>
      <w:r w:rsidRPr="007B3344">
        <w:rPr>
          <w:rStyle w:val="Strong"/>
          <w:rFonts w:ascii="Times New Roman" w:hAnsi="Times New Roman" w:cs="Times New Roman"/>
          <w:bCs w:val="0"/>
          <w:sz w:val="24"/>
          <w:szCs w:val="24"/>
        </w:rPr>
        <w:t xml:space="preserve">Residual Statistic </w:t>
      </w:r>
      <w:r w:rsidR="00D97E06" w:rsidRPr="007B3344">
        <w:rPr>
          <w:rStyle w:val="Strong"/>
          <w:rFonts w:ascii="Times New Roman" w:hAnsi="Times New Roman" w:cs="Times New Roman"/>
          <w:bCs w:val="0"/>
          <w:sz w:val="24"/>
          <w:szCs w:val="24"/>
        </w:rPr>
        <w:t>Findings</w:t>
      </w:r>
      <w:r w:rsidR="00482E1B" w:rsidRPr="007B3344">
        <w:rPr>
          <w:rStyle w:val="Strong"/>
          <w:rFonts w:ascii="Times New Roman" w:hAnsi="Times New Roman" w:cs="Times New Roman"/>
          <w:bCs w:val="0"/>
          <w:sz w:val="24"/>
          <w:szCs w:val="24"/>
        </w:rPr>
        <w:t>:</w:t>
      </w:r>
    </w:p>
    <w:p w:rsidR="005C7D4A" w:rsidRPr="007B3344" w:rsidRDefault="005C7D4A" w:rsidP="001A2764">
      <w:pPr>
        <w:pStyle w:val="ListParagraph"/>
        <w:numPr>
          <w:ilvl w:val="0"/>
          <w:numId w:val="37"/>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 xml:space="preserve">The residual statistics suggest that the model's predictions are centered </w:t>
      </w:r>
      <w:proofErr w:type="gramStart"/>
      <w:r w:rsidRPr="007B3344">
        <w:rPr>
          <w:rStyle w:val="Strong"/>
          <w:rFonts w:ascii="Times New Roman" w:hAnsi="Times New Roman" w:cs="Times New Roman"/>
          <w:b w:val="0"/>
          <w:bCs w:val="0"/>
          <w:sz w:val="24"/>
          <w:szCs w:val="24"/>
        </w:rPr>
        <w:t>around</w:t>
      </w:r>
      <w:proofErr w:type="gramEnd"/>
      <w:r w:rsidRPr="007B3344">
        <w:rPr>
          <w:rStyle w:val="Strong"/>
          <w:rFonts w:ascii="Times New Roman" w:hAnsi="Times New Roman" w:cs="Times New Roman"/>
          <w:b w:val="0"/>
          <w:bCs w:val="0"/>
          <w:sz w:val="24"/>
          <w:szCs w:val="24"/>
        </w:rPr>
        <w:t xml:space="preserve"> the observed values (mean residual close to zero), with some variability in prediction errors (standard deviation of residuals = 5.019).</w:t>
      </w:r>
    </w:p>
    <w:p w:rsidR="005C7D4A" w:rsidRPr="007B3344" w:rsidRDefault="005C7D4A" w:rsidP="001A2764">
      <w:pPr>
        <w:pStyle w:val="ListParagraph"/>
        <w:numPr>
          <w:ilvl w:val="0"/>
          <w:numId w:val="37"/>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There may be a few outliers, as indicated by standardized residuals extending beyond ±3.</w:t>
      </w:r>
    </w:p>
    <w:p w:rsidR="005C7D4A" w:rsidRDefault="005C7D4A" w:rsidP="001A2764">
      <w:pPr>
        <w:pStyle w:val="ListParagraph"/>
        <w:numPr>
          <w:ilvl w:val="0"/>
          <w:numId w:val="37"/>
        </w:numPr>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Overall, the spread of predicted and residual values suggests a reasonably good fit but highlights areas where the model's predictions may deviate more substantially from actual values. Further examination of potential outliers or influential points may be warranted to assess their impact on the model.</w:t>
      </w:r>
    </w:p>
    <w:p w:rsidR="00194560" w:rsidRDefault="00194560" w:rsidP="00194560">
      <w:pPr>
        <w:rPr>
          <w:rStyle w:val="Strong"/>
          <w:rFonts w:ascii="Times New Roman" w:hAnsi="Times New Roman" w:cs="Times New Roman"/>
          <w:b w:val="0"/>
          <w:bCs w:val="0"/>
          <w:sz w:val="24"/>
          <w:szCs w:val="24"/>
        </w:rPr>
      </w:pPr>
    </w:p>
    <w:p w:rsidR="00A516D1" w:rsidRPr="007B3344" w:rsidRDefault="00A516D1" w:rsidP="00312718">
      <w:pPr>
        <w:pStyle w:val="ListParagraph"/>
        <w:numPr>
          <w:ilvl w:val="0"/>
          <w:numId w:val="1"/>
        </w:numPr>
        <w:ind w:left="360"/>
        <w:rPr>
          <w:rFonts w:ascii="Times New Roman" w:hAnsi="Times New Roman" w:cs="Times New Roman"/>
          <w:b/>
          <w:sz w:val="24"/>
          <w:szCs w:val="24"/>
        </w:rPr>
      </w:pPr>
      <w:r w:rsidRPr="007B3344">
        <w:rPr>
          <w:rFonts w:ascii="Times New Roman" w:hAnsi="Times New Roman" w:cs="Times New Roman"/>
          <w:b/>
          <w:sz w:val="24"/>
          <w:szCs w:val="24"/>
        </w:rPr>
        <w:lastRenderedPageBreak/>
        <w:t>What Hypotheses should we rejects?</w:t>
      </w:r>
    </w:p>
    <w:p w:rsidR="0080739D" w:rsidRDefault="0080739D" w:rsidP="00FB1424">
      <w:pPr>
        <w:pStyle w:val="ListParagraph"/>
        <w:ind w:left="360"/>
        <w:rPr>
          <w:rFonts w:ascii="Times New Roman" w:hAnsi="Times New Roman" w:cs="Times New Roman"/>
          <w:sz w:val="24"/>
          <w:szCs w:val="24"/>
        </w:rPr>
      </w:pPr>
      <w:r w:rsidRPr="007B3344">
        <w:rPr>
          <w:rFonts w:ascii="Times New Roman" w:hAnsi="Times New Roman" w:cs="Times New Roman"/>
          <w:sz w:val="24"/>
          <w:szCs w:val="24"/>
        </w:rPr>
        <w:t xml:space="preserve">While the </w:t>
      </w:r>
      <w:proofErr w:type="spellStart"/>
      <w:r w:rsidRPr="007B3344">
        <w:rPr>
          <w:rFonts w:ascii="Times New Roman" w:hAnsi="Times New Roman" w:cs="Times New Roman"/>
          <w:sz w:val="24"/>
          <w:szCs w:val="24"/>
        </w:rPr>
        <w:t>collinearity</w:t>
      </w:r>
      <w:proofErr w:type="spellEnd"/>
      <w:r w:rsidRPr="007B3344">
        <w:rPr>
          <w:rFonts w:ascii="Times New Roman" w:hAnsi="Times New Roman" w:cs="Times New Roman"/>
          <w:sz w:val="24"/>
          <w:szCs w:val="24"/>
        </w:rPr>
        <w:t xml:space="preserve"> diagnostics </w:t>
      </w:r>
      <w:r w:rsidR="008F2282">
        <w:rPr>
          <w:rFonts w:ascii="Times New Roman" w:hAnsi="Times New Roman" w:cs="Times New Roman"/>
          <w:sz w:val="24"/>
          <w:szCs w:val="24"/>
        </w:rPr>
        <w:t>demonstrates</w:t>
      </w:r>
      <w:r w:rsidR="002450E4">
        <w:rPr>
          <w:rFonts w:ascii="Times New Roman" w:hAnsi="Times New Roman" w:cs="Times New Roman"/>
          <w:sz w:val="24"/>
          <w:szCs w:val="24"/>
        </w:rPr>
        <w:t xml:space="preserve"> a</w:t>
      </w:r>
      <w:r w:rsidRPr="007B3344">
        <w:rPr>
          <w:rFonts w:ascii="Times New Roman" w:hAnsi="Times New Roman" w:cs="Times New Roman"/>
          <w:sz w:val="24"/>
          <w:szCs w:val="24"/>
        </w:rPr>
        <w:t xml:space="preserve"> mild </w:t>
      </w:r>
      <w:proofErr w:type="spellStart"/>
      <w:r w:rsidRPr="007B3344">
        <w:rPr>
          <w:rFonts w:ascii="Times New Roman" w:hAnsi="Times New Roman" w:cs="Times New Roman"/>
          <w:sz w:val="24"/>
          <w:szCs w:val="24"/>
        </w:rPr>
        <w:t>collinearity</w:t>
      </w:r>
      <w:proofErr w:type="spellEnd"/>
      <w:r w:rsidRPr="007B3344">
        <w:rPr>
          <w:rFonts w:ascii="Times New Roman" w:hAnsi="Times New Roman" w:cs="Times New Roman"/>
          <w:sz w:val="24"/>
          <w:szCs w:val="24"/>
        </w:rPr>
        <w:t xml:space="preserve"> among predictors, it does not </w:t>
      </w:r>
      <w:r w:rsidR="001072D0">
        <w:rPr>
          <w:rFonts w:ascii="Times New Roman" w:hAnsi="Times New Roman" w:cs="Times New Roman"/>
          <w:sz w:val="24"/>
          <w:szCs w:val="24"/>
        </w:rPr>
        <w:t xml:space="preserve">significantly </w:t>
      </w:r>
      <w:proofErr w:type="gramStart"/>
      <w:r w:rsidR="001072D0">
        <w:rPr>
          <w:rFonts w:ascii="Times New Roman" w:hAnsi="Times New Roman" w:cs="Times New Roman"/>
          <w:sz w:val="24"/>
          <w:szCs w:val="24"/>
        </w:rPr>
        <w:t>meddled</w:t>
      </w:r>
      <w:proofErr w:type="gramEnd"/>
      <w:r w:rsidRPr="007B3344">
        <w:rPr>
          <w:rFonts w:ascii="Times New Roman" w:hAnsi="Times New Roman" w:cs="Times New Roman"/>
          <w:sz w:val="24"/>
          <w:szCs w:val="24"/>
        </w:rPr>
        <w:t xml:space="preserve"> with the significance of the </w:t>
      </w:r>
      <w:r w:rsidR="001072D0">
        <w:rPr>
          <w:rFonts w:ascii="Times New Roman" w:hAnsi="Times New Roman" w:cs="Times New Roman"/>
          <w:sz w:val="24"/>
          <w:szCs w:val="24"/>
        </w:rPr>
        <w:t xml:space="preserve">centrality of the </w:t>
      </w:r>
      <w:r w:rsidRPr="007B3344">
        <w:rPr>
          <w:rFonts w:ascii="Times New Roman" w:hAnsi="Times New Roman" w:cs="Times New Roman"/>
          <w:sz w:val="24"/>
          <w:szCs w:val="24"/>
        </w:rPr>
        <w:t xml:space="preserve">coefficients. More importantly, all </w:t>
      </w:r>
      <w:r w:rsidR="00E04E4E">
        <w:rPr>
          <w:rFonts w:ascii="Times New Roman" w:hAnsi="Times New Roman" w:cs="Times New Roman"/>
          <w:sz w:val="24"/>
          <w:szCs w:val="24"/>
        </w:rPr>
        <w:t>I</w:t>
      </w:r>
      <w:r w:rsidR="00E04E4E" w:rsidRPr="00E04E4E">
        <w:rPr>
          <w:rFonts w:ascii="Times New Roman" w:hAnsi="Times New Roman" w:cs="Times New Roman"/>
          <w:b/>
          <w:sz w:val="24"/>
          <w:szCs w:val="24"/>
        </w:rPr>
        <w:t>Vs</w:t>
      </w:r>
      <w:r w:rsidR="00E04E4E">
        <w:rPr>
          <w:rFonts w:ascii="Times New Roman" w:hAnsi="Times New Roman" w:cs="Times New Roman"/>
          <w:sz w:val="24"/>
          <w:szCs w:val="24"/>
        </w:rPr>
        <w:t xml:space="preserve"> </w:t>
      </w:r>
      <w:r w:rsidRPr="007B3344">
        <w:rPr>
          <w:rFonts w:ascii="Times New Roman" w:hAnsi="Times New Roman" w:cs="Times New Roman"/>
          <w:sz w:val="24"/>
          <w:szCs w:val="24"/>
        </w:rPr>
        <w:t xml:space="preserve">have </w:t>
      </w:r>
      <w:r w:rsidRPr="007B3344">
        <w:rPr>
          <w:rFonts w:ascii="Times New Roman" w:hAnsi="Times New Roman" w:cs="Times New Roman"/>
          <w:b/>
          <w:sz w:val="24"/>
          <w:szCs w:val="24"/>
        </w:rPr>
        <w:t>Sig. &lt; 0.001</w:t>
      </w:r>
      <w:r w:rsidR="00E04E4E">
        <w:rPr>
          <w:rFonts w:ascii="Times New Roman" w:hAnsi="Times New Roman" w:cs="Times New Roman"/>
          <w:b/>
          <w:sz w:val="24"/>
          <w:szCs w:val="24"/>
        </w:rPr>
        <w:t xml:space="preserve">, </w:t>
      </w:r>
      <w:r w:rsidR="00E04E4E">
        <w:rPr>
          <w:rFonts w:ascii="Times New Roman" w:hAnsi="Times New Roman" w:cs="Times New Roman"/>
          <w:sz w:val="24"/>
          <w:szCs w:val="24"/>
        </w:rPr>
        <w:t>thus</w:t>
      </w:r>
      <w:r w:rsidRPr="007B3344">
        <w:rPr>
          <w:rFonts w:ascii="Times New Roman" w:hAnsi="Times New Roman" w:cs="Times New Roman"/>
          <w:sz w:val="24"/>
          <w:szCs w:val="24"/>
        </w:rPr>
        <w:t xml:space="preserve">, we can confidently </w:t>
      </w:r>
      <w:r w:rsidRPr="007B3344">
        <w:rPr>
          <w:rFonts w:ascii="Times New Roman" w:hAnsi="Times New Roman" w:cs="Times New Roman"/>
          <w:b/>
          <w:sz w:val="24"/>
          <w:szCs w:val="24"/>
        </w:rPr>
        <w:t>reject</w:t>
      </w:r>
      <w:r w:rsidRPr="007B3344">
        <w:rPr>
          <w:rFonts w:ascii="Times New Roman" w:hAnsi="Times New Roman" w:cs="Times New Roman"/>
          <w:sz w:val="24"/>
          <w:szCs w:val="24"/>
        </w:rPr>
        <w:t xml:space="preserve"> the </w:t>
      </w:r>
      <w:r w:rsidRPr="007B3344">
        <w:rPr>
          <w:rFonts w:ascii="Times New Roman" w:hAnsi="Times New Roman" w:cs="Times New Roman"/>
          <w:b/>
          <w:sz w:val="24"/>
          <w:szCs w:val="24"/>
        </w:rPr>
        <w:t>null hypotheses</w:t>
      </w:r>
      <w:r w:rsidRPr="007B3344">
        <w:rPr>
          <w:rFonts w:ascii="Times New Roman" w:hAnsi="Times New Roman" w:cs="Times New Roman"/>
          <w:sz w:val="24"/>
          <w:szCs w:val="24"/>
        </w:rPr>
        <w:t xml:space="preserve"> for each predictor, concluding that all predictors in this model significantly contribute to explaining total family income.</w:t>
      </w:r>
    </w:p>
    <w:p w:rsidR="00B008C4" w:rsidRPr="007B3344" w:rsidRDefault="00B008C4" w:rsidP="00FB1424">
      <w:pPr>
        <w:pStyle w:val="ListParagraph"/>
        <w:ind w:left="360"/>
        <w:rPr>
          <w:rFonts w:ascii="Times New Roman" w:hAnsi="Times New Roman" w:cs="Times New Roman"/>
          <w:b/>
          <w:sz w:val="24"/>
          <w:szCs w:val="24"/>
        </w:rPr>
      </w:pPr>
    </w:p>
    <w:p w:rsidR="00A50D73" w:rsidRPr="007B3344" w:rsidRDefault="00A50D73" w:rsidP="00312718">
      <w:pPr>
        <w:pStyle w:val="ListParagraph"/>
        <w:numPr>
          <w:ilvl w:val="0"/>
          <w:numId w:val="1"/>
        </w:numPr>
        <w:ind w:left="360"/>
        <w:rPr>
          <w:rFonts w:ascii="Times New Roman" w:hAnsi="Times New Roman" w:cs="Times New Roman"/>
          <w:b/>
          <w:sz w:val="24"/>
          <w:szCs w:val="24"/>
        </w:rPr>
      </w:pPr>
      <w:r w:rsidRPr="007B3344">
        <w:rPr>
          <w:rFonts w:ascii="Times New Roman" w:hAnsi="Times New Roman" w:cs="Times New Roman"/>
          <w:b/>
          <w:sz w:val="24"/>
          <w:szCs w:val="24"/>
        </w:rPr>
        <w:t>Make sure to assess the test assumption</w:t>
      </w:r>
    </w:p>
    <w:p w:rsidR="00F87ED4" w:rsidRPr="007B3344" w:rsidRDefault="00785024" w:rsidP="00F87ED4">
      <w:pPr>
        <w:pStyle w:val="ListParagraph"/>
        <w:ind w:left="360"/>
        <w:rPr>
          <w:rFonts w:ascii="Times New Roman" w:hAnsi="Times New Roman" w:cs="Times New Roman"/>
          <w:b/>
          <w:sz w:val="24"/>
          <w:szCs w:val="24"/>
        </w:rPr>
      </w:pPr>
      <w:r w:rsidRPr="007B3344">
        <w:rPr>
          <w:rFonts w:ascii="Times New Roman" w:hAnsi="Times New Roman" w:cs="Times New Roman"/>
          <w:sz w:val="24"/>
          <w:szCs w:val="24"/>
        </w:rPr>
        <w:t xml:space="preserve">To assess the assumptions of </w:t>
      </w:r>
      <w:r w:rsidR="004D2BB7" w:rsidRPr="007B3344">
        <w:rPr>
          <w:rFonts w:ascii="Times New Roman" w:hAnsi="Times New Roman" w:cs="Times New Roman"/>
          <w:sz w:val="24"/>
          <w:szCs w:val="24"/>
        </w:rPr>
        <w:t>the</w:t>
      </w:r>
      <w:r w:rsidRPr="007B3344">
        <w:rPr>
          <w:rFonts w:ascii="Times New Roman" w:hAnsi="Times New Roman" w:cs="Times New Roman"/>
          <w:sz w:val="24"/>
          <w:szCs w:val="24"/>
        </w:rPr>
        <w:t xml:space="preserve"> regression analysis, here’s a breakdown of the main assumptions:</w:t>
      </w:r>
    </w:p>
    <w:p w:rsidR="000D0AB8" w:rsidRPr="007B3344" w:rsidRDefault="00825ECB" w:rsidP="001A2764">
      <w:pPr>
        <w:pStyle w:val="ListParagraph"/>
        <w:numPr>
          <w:ilvl w:val="0"/>
          <w:numId w:val="44"/>
        </w:numPr>
        <w:rPr>
          <w:rFonts w:ascii="Times New Roman" w:hAnsi="Times New Roman" w:cs="Times New Roman"/>
          <w:b/>
          <w:sz w:val="24"/>
          <w:szCs w:val="24"/>
        </w:rPr>
      </w:pPr>
      <w:r w:rsidRPr="007B3344">
        <w:rPr>
          <w:rFonts w:ascii="Times New Roman" w:hAnsi="Times New Roman" w:cs="Times New Roman"/>
          <w:b/>
          <w:sz w:val="24"/>
          <w:szCs w:val="24"/>
        </w:rPr>
        <w:t>Linearity of the Relationship</w:t>
      </w:r>
    </w:p>
    <w:p w:rsidR="00652077" w:rsidRPr="007B3344" w:rsidRDefault="00652077" w:rsidP="001A2764">
      <w:pPr>
        <w:pStyle w:val="ListParagraph"/>
        <w:numPr>
          <w:ilvl w:val="0"/>
          <w:numId w:val="45"/>
        </w:numPr>
        <w:rPr>
          <w:rFonts w:ascii="Times New Roman" w:hAnsi="Times New Roman" w:cs="Times New Roman"/>
          <w:sz w:val="24"/>
          <w:szCs w:val="24"/>
        </w:rPr>
      </w:pPr>
      <w:r w:rsidRPr="009C485C">
        <w:rPr>
          <w:rFonts w:ascii="Times New Roman" w:hAnsi="Times New Roman" w:cs="Times New Roman"/>
          <w:b/>
          <w:sz w:val="24"/>
          <w:szCs w:val="24"/>
        </w:rPr>
        <w:t>Assumption</w:t>
      </w:r>
      <w:r w:rsidRPr="007B3344">
        <w:rPr>
          <w:rFonts w:ascii="Times New Roman" w:hAnsi="Times New Roman" w:cs="Times New Roman"/>
          <w:sz w:val="24"/>
          <w:szCs w:val="24"/>
        </w:rPr>
        <w:t>: There should be a linear relationship between the independent variables and the dependent variable.</w:t>
      </w:r>
    </w:p>
    <w:p w:rsidR="00652077" w:rsidRPr="007B3344" w:rsidRDefault="00652077" w:rsidP="001A2764">
      <w:pPr>
        <w:pStyle w:val="ListParagraph"/>
        <w:numPr>
          <w:ilvl w:val="0"/>
          <w:numId w:val="45"/>
        </w:numPr>
        <w:rPr>
          <w:rFonts w:ascii="Times New Roman" w:hAnsi="Times New Roman" w:cs="Times New Roman"/>
          <w:sz w:val="24"/>
          <w:szCs w:val="24"/>
        </w:rPr>
      </w:pPr>
      <w:r w:rsidRPr="009C485C">
        <w:rPr>
          <w:rFonts w:ascii="Times New Roman" w:hAnsi="Times New Roman" w:cs="Times New Roman"/>
          <w:b/>
          <w:sz w:val="24"/>
          <w:szCs w:val="24"/>
        </w:rPr>
        <w:t>Assessment</w:t>
      </w:r>
      <w:r w:rsidRPr="007B3344">
        <w:rPr>
          <w:rFonts w:ascii="Times New Roman" w:hAnsi="Times New Roman" w:cs="Times New Roman"/>
          <w:sz w:val="24"/>
          <w:szCs w:val="24"/>
        </w:rPr>
        <w:t xml:space="preserve">: Check the </w:t>
      </w:r>
      <w:proofErr w:type="spellStart"/>
      <w:r w:rsidRPr="007B3344">
        <w:rPr>
          <w:rFonts w:ascii="Times New Roman" w:hAnsi="Times New Roman" w:cs="Times New Roman"/>
          <w:sz w:val="24"/>
          <w:szCs w:val="24"/>
        </w:rPr>
        <w:t>scatterplots</w:t>
      </w:r>
      <w:proofErr w:type="spellEnd"/>
      <w:r w:rsidRPr="007B3344">
        <w:rPr>
          <w:rFonts w:ascii="Times New Roman" w:hAnsi="Times New Roman" w:cs="Times New Roman"/>
          <w:sz w:val="24"/>
          <w:szCs w:val="24"/>
        </w:rPr>
        <w:t xml:space="preserve"> between each independent variable and the dependent variable. If the points roughly form a straight line, this indicates a linear relationship.</w:t>
      </w:r>
      <w:r w:rsidR="00022FA9">
        <w:rPr>
          <w:rFonts w:ascii="Times New Roman" w:hAnsi="Times New Roman" w:cs="Times New Roman"/>
          <w:sz w:val="24"/>
          <w:szCs w:val="24"/>
        </w:rPr>
        <w:br/>
      </w:r>
    </w:p>
    <w:p w:rsidR="00825ECB" w:rsidRPr="007B3344" w:rsidRDefault="00825ECB" w:rsidP="001A2764">
      <w:pPr>
        <w:pStyle w:val="ListParagraph"/>
        <w:numPr>
          <w:ilvl w:val="0"/>
          <w:numId w:val="44"/>
        </w:numPr>
        <w:rPr>
          <w:rFonts w:ascii="Times New Roman" w:hAnsi="Times New Roman" w:cs="Times New Roman"/>
          <w:b/>
          <w:sz w:val="24"/>
          <w:szCs w:val="24"/>
        </w:rPr>
      </w:pPr>
      <w:proofErr w:type="spellStart"/>
      <w:r w:rsidRPr="007B3344">
        <w:rPr>
          <w:rFonts w:ascii="Times New Roman" w:hAnsi="Times New Roman" w:cs="Times New Roman"/>
          <w:b/>
          <w:sz w:val="24"/>
          <w:szCs w:val="24"/>
        </w:rPr>
        <w:t>Homoscedasticity</w:t>
      </w:r>
      <w:proofErr w:type="spellEnd"/>
      <w:r w:rsidRPr="007B3344">
        <w:rPr>
          <w:rFonts w:ascii="Times New Roman" w:hAnsi="Times New Roman" w:cs="Times New Roman"/>
          <w:b/>
          <w:sz w:val="24"/>
          <w:szCs w:val="24"/>
        </w:rPr>
        <w:t xml:space="preserve"> (Constant Variance of Errors)</w:t>
      </w:r>
    </w:p>
    <w:p w:rsidR="00512138" w:rsidRPr="007B3344" w:rsidRDefault="00512138" w:rsidP="001A2764">
      <w:pPr>
        <w:pStyle w:val="ListParagraph"/>
        <w:numPr>
          <w:ilvl w:val="0"/>
          <w:numId w:val="46"/>
        </w:numPr>
        <w:rPr>
          <w:rFonts w:ascii="Times New Roman" w:hAnsi="Times New Roman" w:cs="Times New Roman"/>
          <w:sz w:val="24"/>
          <w:szCs w:val="24"/>
        </w:rPr>
      </w:pPr>
      <w:r w:rsidRPr="007B3344">
        <w:rPr>
          <w:rFonts w:ascii="Times New Roman" w:hAnsi="Times New Roman" w:cs="Times New Roman"/>
          <w:b/>
          <w:sz w:val="24"/>
          <w:szCs w:val="24"/>
        </w:rPr>
        <w:t>Assumption</w:t>
      </w:r>
      <w:r w:rsidRPr="007B3344">
        <w:rPr>
          <w:rFonts w:ascii="Times New Roman" w:hAnsi="Times New Roman" w:cs="Times New Roman"/>
          <w:sz w:val="24"/>
          <w:szCs w:val="24"/>
        </w:rPr>
        <w:t>: The variance of residuals should be constant for all values of the independent variables.</w:t>
      </w:r>
    </w:p>
    <w:p w:rsidR="00512138" w:rsidRPr="007B3344" w:rsidRDefault="00512138" w:rsidP="001A2764">
      <w:pPr>
        <w:pStyle w:val="ListParagraph"/>
        <w:numPr>
          <w:ilvl w:val="0"/>
          <w:numId w:val="46"/>
        </w:numPr>
        <w:rPr>
          <w:rFonts w:ascii="Times New Roman" w:hAnsi="Times New Roman" w:cs="Times New Roman"/>
          <w:sz w:val="24"/>
          <w:szCs w:val="24"/>
        </w:rPr>
      </w:pPr>
      <w:r w:rsidRPr="007B3344">
        <w:rPr>
          <w:rFonts w:ascii="Times New Roman" w:hAnsi="Times New Roman" w:cs="Times New Roman"/>
          <w:b/>
          <w:sz w:val="24"/>
          <w:szCs w:val="24"/>
        </w:rPr>
        <w:t>Assessment</w:t>
      </w:r>
      <w:r w:rsidR="00622EA0" w:rsidRPr="007B3344">
        <w:rPr>
          <w:rFonts w:ascii="Times New Roman" w:hAnsi="Times New Roman" w:cs="Times New Roman"/>
          <w:sz w:val="24"/>
          <w:szCs w:val="24"/>
        </w:rPr>
        <w:t xml:space="preserve">: We </w:t>
      </w:r>
      <w:r w:rsidRPr="007B3344">
        <w:rPr>
          <w:rFonts w:ascii="Times New Roman" w:hAnsi="Times New Roman" w:cs="Times New Roman"/>
          <w:sz w:val="24"/>
          <w:szCs w:val="24"/>
        </w:rPr>
        <w:t xml:space="preserve">can visually assess </w:t>
      </w:r>
      <w:r w:rsidR="003F39D7" w:rsidRPr="007B3344">
        <w:rPr>
          <w:rFonts w:ascii="Times New Roman" w:hAnsi="Times New Roman" w:cs="Times New Roman"/>
          <w:sz w:val="24"/>
          <w:szCs w:val="24"/>
        </w:rPr>
        <w:t>residuals</w:t>
      </w:r>
      <w:r w:rsidRPr="007B3344">
        <w:rPr>
          <w:rFonts w:ascii="Times New Roman" w:hAnsi="Times New Roman" w:cs="Times New Roman"/>
          <w:sz w:val="24"/>
          <w:szCs w:val="24"/>
        </w:rPr>
        <w:t xml:space="preserve"> vs. fitted values plot. If the points are randomly scattered around zero with no apparent pattern, this suggests </w:t>
      </w:r>
      <w:proofErr w:type="spellStart"/>
      <w:r w:rsidRPr="007B3344">
        <w:rPr>
          <w:rFonts w:ascii="Times New Roman" w:hAnsi="Times New Roman" w:cs="Times New Roman"/>
          <w:sz w:val="24"/>
          <w:szCs w:val="24"/>
        </w:rPr>
        <w:t>homoscedasticity</w:t>
      </w:r>
      <w:proofErr w:type="spellEnd"/>
      <w:r w:rsidRPr="007B3344">
        <w:rPr>
          <w:rFonts w:ascii="Times New Roman" w:hAnsi="Times New Roman" w:cs="Times New Roman"/>
          <w:sz w:val="24"/>
          <w:szCs w:val="24"/>
        </w:rPr>
        <w:t xml:space="preserve">. If there is a clear pattern (e.g., a funnel shape), it indicates </w:t>
      </w:r>
      <w:proofErr w:type="spellStart"/>
      <w:r w:rsidRPr="007B3344">
        <w:rPr>
          <w:rFonts w:ascii="Times New Roman" w:hAnsi="Times New Roman" w:cs="Times New Roman"/>
          <w:sz w:val="24"/>
          <w:szCs w:val="24"/>
        </w:rPr>
        <w:t>heteroscedasticity</w:t>
      </w:r>
      <w:proofErr w:type="spellEnd"/>
      <w:r w:rsidRPr="007B3344">
        <w:rPr>
          <w:rFonts w:ascii="Times New Roman" w:hAnsi="Times New Roman" w:cs="Times New Roman"/>
          <w:sz w:val="24"/>
          <w:szCs w:val="24"/>
        </w:rPr>
        <w:t>, violating the assumption.</w:t>
      </w:r>
    </w:p>
    <w:p w:rsidR="00BE0F0A" w:rsidRPr="007B3344" w:rsidRDefault="00BE0F0A" w:rsidP="00BE0F0A">
      <w:pPr>
        <w:pStyle w:val="ListParagraph"/>
        <w:ind w:left="1080"/>
        <w:rPr>
          <w:rFonts w:ascii="Times New Roman" w:hAnsi="Times New Roman" w:cs="Times New Roman"/>
          <w:sz w:val="24"/>
          <w:szCs w:val="24"/>
        </w:rPr>
      </w:pPr>
    </w:p>
    <w:p w:rsidR="00825ECB" w:rsidRPr="007B3344" w:rsidRDefault="00825ECB" w:rsidP="001A2764">
      <w:pPr>
        <w:pStyle w:val="ListParagraph"/>
        <w:numPr>
          <w:ilvl w:val="0"/>
          <w:numId w:val="44"/>
        </w:numPr>
        <w:rPr>
          <w:rFonts w:ascii="Times New Roman" w:hAnsi="Times New Roman" w:cs="Times New Roman"/>
          <w:b/>
          <w:sz w:val="24"/>
          <w:szCs w:val="24"/>
        </w:rPr>
      </w:pPr>
      <w:proofErr w:type="spellStart"/>
      <w:r w:rsidRPr="007B3344">
        <w:rPr>
          <w:rFonts w:ascii="Times New Roman" w:hAnsi="Times New Roman" w:cs="Times New Roman"/>
          <w:b/>
          <w:sz w:val="24"/>
          <w:szCs w:val="24"/>
        </w:rPr>
        <w:t>Multicollinearity</w:t>
      </w:r>
      <w:proofErr w:type="spellEnd"/>
    </w:p>
    <w:p w:rsidR="00ED1F20" w:rsidRPr="007B3344" w:rsidRDefault="00ED1F20" w:rsidP="001A2764">
      <w:pPr>
        <w:pStyle w:val="ListParagraph"/>
        <w:numPr>
          <w:ilvl w:val="0"/>
          <w:numId w:val="47"/>
        </w:numPr>
        <w:rPr>
          <w:rFonts w:ascii="Times New Roman" w:hAnsi="Times New Roman" w:cs="Times New Roman"/>
          <w:sz w:val="24"/>
          <w:szCs w:val="24"/>
        </w:rPr>
      </w:pPr>
      <w:r w:rsidRPr="00AC5493">
        <w:rPr>
          <w:rFonts w:ascii="Times New Roman" w:hAnsi="Times New Roman" w:cs="Times New Roman"/>
          <w:b/>
          <w:sz w:val="24"/>
          <w:szCs w:val="24"/>
        </w:rPr>
        <w:t>Assumption</w:t>
      </w:r>
      <w:r w:rsidRPr="007B3344">
        <w:rPr>
          <w:rFonts w:ascii="Times New Roman" w:hAnsi="Times New Roman" w:cs="Times New Roman"/>
          <w:sz w:val="24"/>
          <w:szCs w:val="24"/>
        </w:rPr>
        <w:t>: Independent</w:t>
      </w:r>
      <w:r w:rsidR="00EA53CB">
        <w:rPr>
          <w:rFonts w:ascii="Times New Roman" w:hAnsi="Times New Roman" w:cs="Times New Roman"/>
          <w:sz w:val="24"/>
          <w:szCs w:val="24"/>
        </w:rPr>
        <w:t xml:space="preserve"> variables should not be </w:t>
      </w:r>
      <w:r w:rsidRPr="007B3344">
        <w:rPr>
          <w:rFonts w:ascii="Times New Roman" w:hAnsi="Times New Roman" w:cs="Times New Roman"/>
          <w:sz w:val="24"/>
          <w:szCs w:val="24"/>
        </w:rPr>
        <w:t>correlated with one another.</w:t>
      </w:r>
    </w:p>
    <w:p w:rsidR="008C190C" w:rsidRDefault="00ED1F20" w:rsidP="001A2764">
      <w:pPr>
        <w:pStyle w:val="ListParagraph"/>
        <w:numPr>
          <w:ilvl w:val="0"/>
          <w:numId w:val="47"/>
        </w:numPr>
        <w:rPr>
          <w:rFonts w:ascii="Times New Roman" w:hAnsi="Times New Roman" w:cs="Times New Roman"/>
          <w:sz w:val="24"/>
          <w:szCs w:val="24"/>
        </w:rPr>
      </w:pPr>
      <w:r w:rsidRPr="00AC5493">
        <w:rPr>
          <w:rFonts w:ascii="Times New Roman" w:hAnsi="Times New Roman" w:cs="Times New Roman"/>
          <w:b/>
          <w:sz w:val="24"/>
          <w:szCs w:val="24"/>
        </w:rPr>
        <w:t>Assessment</w:t>
      </w:r>
      <w:r w:rsidRPr="007B3344">
        <w:rPr>
          <w:rFonts w:ascii="Times New Roman" w:hAnsi="Times New Roman" w:cs="Times New Roman"/>
          <w:sz w:val="24"/>
          <w:szCs w:val="24"/>
        </w:rPr>
        <w:t xml:space="preserve">: Review the Variance Inflation Factor (VIF) values and Tolerance values. VIF values below 10 and tolerance values above 0.1 generally indicate that </w:t>
      </w:r>
      <w:proofErr w:type="spellStart"/>
      <w:r w:rsidRPr="007B3344">
        <w:rPr>
          <w:rFonts w:ascii="Times New Roman" w:hAnsi="Times New Roman" w:cs="Times New Roman"/>
          <w:sz w:val="24"/>
          <w:szCs w:val="24"/>
        </w:rPr>
        <w:t>multicollinearity</w:t>
      </w:r>
      <w:proofErr w:type="spellEnd"/>
      <w:r w:rsidRPr="007B3344">
        <w:rPr>
          <w:rFonts w:ascii="Times New Roman" w:hAnsi="Times New Roman" w:cs="Times New Roman"/>
          <w:sz w:val="24"/>
          <w:szCs w:val="24"/>
        </w:rPr>
        <w:t xml:space="preserve"> is not a major concern. </w:t>
      </w:r>
    </w:p>
    <w:p w:rsidR="00ED1F20" w:rsidRDefault="00ED1F20" w:rsidP="008C190C">
      <w:pPr>
        <w:pStyle w:val="ListParagraph"/>
        <w:ind w:left="1080"/>
        <w:rPr>
          <w:rFonts w:ascii="Times New Roman" w:hAnsi="Times New Roman" w:cs="Times New Roman"/>
          <w:noProof/>
          <w:sz w:val="24"/>
          <w:szCs w:val="24"/>
        </w:rPr>
      </w:pPr>
      <w:r w:rsidRPr="007B3344">
        <w:rPr>
          <w:rFonts w:ascii="Times New Roman" w:hAnsi="Times New Roman" w:cs="Times New Roman"/>
          <w:sz w:val="24"/>
          <w:szCs w:val="24"/>
        </w:rPr>
        <w:t xml:space="preserve">From </w:t>
      </w:r>
      <w:r w:rsidR="00334505">
        <w:rPr>
          <w:rFonts w:ascii="Times New Roman" w:hAnsi="Times New Roman" w:cs="Times New Roman"/>
          <w:sz w:val="24"/>
          <w:szCs w:val="24"/>
        </w:rPr>
        <w:t xml:space="preserve">the </w:t>
      </w:r>
      <w:r w:rsidR="00774391">
        <w:rPr>
          <w:rFonts w:ascii="Times New Roman" w:hAnsi="Times New Roman" w:cs="Times New Roman"/>
          <w:sz w:val="24"/>
          <w:szCs w:val="24"/>
        </w:rPr>
        <w:t xml:space="preserve">confection </w:t>
      </w:r>
      <w:r w:rsidR="00334505">
        <w:rPr>
          <w:rFonts w:ascii="Times New Roman" w:hAnsi="Times New Roman" w:cs="Times New Roman"/>
          <w:sz w:val="24"/>
          <w:szCs w:val="24"/>
        </w:rPr>
        <w:t>table</w:t>
      </w:r>
      <w:r w:rsidRPr="007B3344">
        <w:rPr>
          <w:rFonts w:ascii="Times New Roman" w:hAnsi="Times New Roman" w:cs="Times New Roman"/>
          <w:sz w:val="24"/>
          <w:szCs w:val="24"/>
        </w:rPr>
        <w:t>:</w:t>
      </w:r>
      <w:r w:rsidR="00774391">
        <w:rPr>
          <w:rFonts w:ascii="Times New Roman" w:hAnsi="Times New Roman" w:cs="Times New Roman"/>
          <w:sz w:val="24"/>
          <w:szCs w:val="24"/>
        </w:rPr>
        <w:br/>
      </w:r>
      <w:r w:rsidR="00774391">
        <w:rPr>
          <w:rFonts w:ascii="Times New Roman" w:hAnsi="Times New Roman" w:cs="Times New Roman"/>
          <w:noProof/>
          <w:sz w:val="24"/>
          <w:szCs w:val="24"/>
        </w:rPr>
        <w:drawing>
          <wp:inline distT="0" distB="0" distL="0" distR="0">
            <wp:extent cx="1870038" cy="1134061"/>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870265" cy="1134199"/>
                    </a:xfrm>
                    <a:prstGeom prst="rect">
                      <a:avLst/>
                    </a:prstGeom>
                    <a:noFill/>
                    <a:ln w="9525">
                      <a:noFill/>
                      <a:miter lim="800000"/>
                      <a:headEnd/>
                      <a:tailEnd/>
                    </a:ln>
                  </pic:spPr>
                </pic:pic>
              </a:graphicData>
            </a:graphic>
          </wp:inline>
        </w:drawing>
      </w:r>
      <w:r w:rsidR="00774391">
        <w:rPr>
          <w:rFonts w:ascii="Times New Roman" w:hAnsi="Times New Roman" w:cs="Times New Roman"/>
          <w:noProof/>
          <w:sz w:val="24"/>
          <w:szCs w:val="24"/>
        </w:rPr>
        <w:t xml:space="preserve"> </w:t>
      </w:r>
      <w:r w:rsidR="00774391">
        <w:rPr>
          <w:rFonts w:ascii="Times New Roman" w:hAnsi="Times New Roman" w:cs="Times New Roman"/>
          <w:noProof/>
          <w:sz w:val="24"/>
          <w:szCs w:val="24"/>
        </w:rPr>
        <w:drawing>
          <wp:inline distT="0" distB="0" distL="0" distR="0">
            <wp:extent cx="655256" cy="135025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55282" cy="1350307"/>
                    </a:xfrm>
                    <a:prstGeom prst="rect">
                      <a:avLst/>
                    </a:prstGeom>
                    <a:noFill/>
                    <a:ln w="9525">
                      <a:noFill/>
                      <a:miter lim="800000"/>
                      <a:headEnd/>
                      <a:tailEnd/>
                    </a:ln>
                  </pic:spPr>
                </pic:pic>
              </a:graphicData>
            </a:graphic>
          </wp:inline>
        </w:drawing>
      </w:r>
      <w:r w:rsidR="00B231B6">
        <w:rPr>
          <w:rFonts w:ascii="Times New Roman" w:hAnsi="Times New Roman" w:cs="Times New Roman"/>
          <w:noProof/>
          <w:sz w:val="24"/>
          <w:szCs w:val="24"/>
        </w:rPr>
        <w:br/>
      </w:r>
    </w:p>
    <w:p w:rsidR="00B231B6" w:rsidRPr="007B3344" w:rsidRDefault="00B231B6" w:rsidP="008C190C">
      <w:pPr>
        <w:pStyle w:val="ListParagraph"/>
        <w:ind w:left="1080"/>
        <w:rPr>
          <w:rFonts w:ascii="Times New Roman" w:hAnsi="Times New Roman" w:cs="Times New Roman"/>
          <w:sz w:val="24"/>
          <w:szCs w:val="24"/>
        </w:rPr>
      </w:pPr>
    </w:p>
    <w:p w:rsidR="00ED1F20" w:rsidRPr="007B3344" w:rsidRDefault="00ED1F20" w:rsidP="001A2764">
      <w:pPr>
        <w:pStyle w:val="ListParagraph"/>
        <w:numPr>
          <w:ilvl w:val="0"/>
          <w:numId w:val="48"/>
        </w:numPr>
        <w:ind w:left="1440"/>
        <w:rPr>
          <w:rFonts w:ascii="Times New Roman" w:hAnsi="Times New Roman" w:cs="Times New Roman"/>
          <w:sz w:val="24"/>
          <w:szCs w:val="24"/>
        </w:rPr>
      </w:pPr>
      <w:r w:rsidRPr="007B3344">
        <w:rPr>
          <w:rFonts w:ascii="Times New Roman" w:hAnsi="Times New Roman" w:cs="Times New Roman"/>
          <w:sz w:val="24"/>
          <w:szCs w:val="24"/>
        </w:rPr>
        <w:lastRenderedPageBreak/>
        <w:t>Highest year of school completed: VIF = 1.031</w:t>
      </w:r>
    </w:p>
    <w:p w:rsidR="00ED1F20" w:rsidRPr="007B3344" w:rsidRDefault="00ED1F20" w:rsidP="001A2764">
      <w:pPr>
        <w:pStyle w:val="ListParagraph"/>
        <w:numPr>
          <w:ilvl w:val="0"/>
          <w:numId w:val="48"/>
        </w:numPr>
        <w:ind w:left="1440"/>
        <w:rPr>
          <w:rFonts w:ascii="Times New Roman" w:hAnsi="Times New Roman" w:cs="Times New Roman"/>
          <w:sz w:val="24"/>
          <w:szCs w:val="24"/>
        </w:rPr>
      </w:pPr>
      <w:r w:rsidRPr="007B3344">
        <w:rPr>
          <w:rFonts w:ascii="Times New Roman" w:hAnsi="Times New Roman" w:cs="Times New Roman"/>
          <w:sz w:val="24"/>
          <w:szCs w:val="24"/>
        </w:rPr>
        <w:t>Age of respondent: VIF = 1.165</w:t>
      </w:r>
    </w:p>
    <w:p w:rsidR="00ED1F20" w:rsidRPr="007B3344" w:rsidRDefault="00ED1F20" w:rsidP="001A2764">
      <w:pPr>
        <w:pStyle w:val="ListParagraph"/>
        <w:numPr>
          <w:ilvl w:val="0"/>
          <w:numId w:val="48"/>
        </w:numPr>
        <w:ind w:left="1440"/>
        <w:rPr>
          <w:rFonts w:ascii="Times New Roman" w:hAnsi="Times New Roman" w:cs="Times New Roman"/>
          <w:sz w:val="24"/>
          <w:szCs w:val="24"/>
        </w:rPr>
      </w:pPr>
      <w:r w:rsidRPr="007B3344">
        <w:rPr>
          <w:rFonts w:ascii="Times New Roman" w:hAnsi="Times New Roman" w:cs="Times New Roman"/>
          <w:sz w:val="24"/>
          <w:szCs w:val="24"/>
        </w:rPr>
        <w:t>Marital status: VIF = 1.165</w:t>
      </w:r>
    </w:p>
    <w:p w:rsidR="008C190C" w:rsidRDefault="00ED1F20" w:rsidP="001A2764">
      <w:pPr>
        <w:pStyle w:val="ListParagraph"/>
        <w:numPr>
          <w:ilvl w:val="0"/>
          <w:numId w:val="48"/>
        </w:numPr>
        <w:ind w:left="1440"/>
        <w:rPr>
          <w:rFonts w:ascii="Times New Roman" w:hAnsi="Times New Roman" w:cs="Times New Roman"/>
          <w:sz w:val="24"/>
          <w:szCs w:val="24"/>
        </w:rPr>
      </w:pPr>
      <w:r w:rsidRPr="007B3344">
        <w:rPr>
          <w:rFonts w:ascii="Times New Roman" w:hAnsi="Times New Roman" w:cs="Times New Roman"/>
          <w:sz w:val="24"/>
          <w:szCs w:val="24"/>
        </w:rPr>
        <w:t xml:space="preserve">Race of respondent: VIF = 1.051 </w:t>
      </w:r>
    </w:p>
    <w:p w:rsidR="00ED1F20" w:rsidRPr="007B3344" w:rsidRDefault="002F21AE" w:rsidP="008C190C">
      <w:pPr>
        <w:pStyle w:val="ListParagraph"/>
        <w:ind w:left="1080"/>
        <w:rPr>
          <w:rFonts w:ascii="Times New Roman" w:hAnsi="Times New Roman" w:cs="Times New Roman"/>
          <w:sz w:val="24"/>
          <w:szCs w:val="24"/>
        </w:rPr>
      </w:pPr>
      <w:r>
        <w:rPr>
          <w:rFonts w:ascii="Times New Roman" w:hAnsi="Times New Roman" w:cs="Times New Roman"/>
          <w:sz w:val="24"/>
          <w:szCs w:val="24"/>
        </w:rPr>
        <w:t>These number</w:t>
      </w:r>
      <w:r w:rsidR="0099280E">
        <w:rPr>
          <w:rFonts w:ascii="Times New Roman" w:hAnsi="Times New Roman" w:cs="Times New Roman"/>
          <w:sz w:val="24"/>
          <w:szCs w:val="24"/>
        </w:rPr>
        <w:t>s</w:t>
      </w:r>
      <w:r>
        <w:rPr>
          <w:rFonts w:ascii="Times New Roman" w:hAnsi="Times New Roman" w:cs="Times New Roman"/>
          <w:sz w:val="24"/>
          <w:szCs w:val="24"/>
        </w:rPr>
        <w:t xml:space="preserve"> suggest</w:t>
      </w:r>
      <w:r w:rsidR="00ED1F20" w:rsidRPr="007B3344">
        <w:rPr>
          <w:rFonts w:ascii="Times New Roman" w:hAnsi="Times New Roman" w:cs="Times New Roman"/>
          <w:sz w:val="24"/>
          <w:szCs w:val="24"/>
        </w:rPr>
        <w:t xml:space="preserve"> no significant </w:t>
      </w:r>
      <w:proofErr w:type="spellStart"/>
      <w:r w:rsidR="00ED1F20" w:rsidRPr="007B3344">
        <w:rPr>
          <w:rFonts w:ascii="Times New Roman" w:hAnsi="Times New Roman" w:cs="Times New Roman"/>
          <w:sz w:val="24"/>
          <w:szCs w:val="24"/>
        </w:rPr>
        <w:t>multicollinearity</w:t>
      </w:r>
      <w:proofErr w:type="spellEnd"/>
      <w:r w:rsidR="00ED1F20" w:rsidRPr="007B3344">
        <w:rPr>
          <w:rFonts w:ascii="Times New Roman" w:hAnsi="Times New Roman" w:cs="Times New Roman"/>
          <w:sz w:val="24"/>
          <w:szCs w:val="24"/>
        </w:rPr>
        <w:t>.</w:t>
      </w:r>
    </w:p>
    <w:p w:rsidR="001660F6" w:rsidRPr="007B3344" w:rsidRDefault="001660F6" w:rsidP="00ED1F20">
      <w:pPr>
        <w:pStyle w:val="ListParagraph"/>
        <w:rPr>
          <w:rFonts w:ascii="Times New Roman" w:hAnsi="Times New Roman" w:cs="Times New Roman"/>
          <w:sz w:val="24"/>
          <w:szCs w:val="24"/>
        </w:rPr>
      </w:pPr>
    </w:p>
    <w:p w:rsidR="00544712" w:rsidRPr="007B3344" w:rsidRDefault="00544712" w:rsidP="0081515D">
      <w:pPr>
        <w:pStyle w:val="ListParagraph"/>
        <w:rPr>
          <w:rFonts w:ascii="Times New Roman" w:hAnsi="Times New Roman" w:cs="Times New Roman"/>
          <w:b/>
          <w:sz w:val="24"/>
          <w:szCs w:val="24"/>
        </w:rPr>
      </w:pPr>
    </w:p>
    <w:p w:rsidR="003F4D26" w:rsidRPr="007B3344" w:rsidRDefault="00864290" w:rsidP="00312718">
      <w:pPr>
        <w:pStyle w:val="ListParagraph"/>
        <w:numPr>
          <w:ilvl w:val="0"/>
          <w:numId w:val="1"/>
        </w:numPr>
        <w:ind w:left="360"/>
        <w:rPr>
          <w:rFonts w:ascii="Times New Roman" w:hAnsi="Times New Roman" w:cs="Times New Roman"/>
          <w:b/>
          <w:sz w:val="24"/>
          <w:szCs w:val="24"/>
        </w:rPr>
      </w:pPr>
      <w:r w:rsidRPr="007B3344">
        <w:rPr>
          <w:rFonts w:ascii="Times New Roman" w:hAnsi="Times New Roman" w:cs="Times New Roman"/>
          <w:b/>
          <w:sz w:val="24"/>
          <w:szCs w:val="24"/>
        </w:rPr>
        <w:t xml:space="preserve">Using a </w:t>
      </w:r>
      <w:proofErr w:type="spellStart"/>
      <w:r w:rsidRPr="007B3344">
        <w:rPr>
          <w:rFonts w:ascii="Times New Roman" w:hAnsi="Times New Roman" w:cs="Times New Roman"/>
          <w:b/>
          <w:sz w:val="24"/>
          <w:szCs w:val="24"/>
        </w:rPr>
        <w:t>scatterplot</w:t>
      </w:r>
      <w:proofErr w:type="spellEnd"/>
      <w:r w:rsidRPr="007B3344">
        <w:rPr>
          <w:rFonts w:ascii="Times New Roman" w:hAnsi="Times New Roman" w:cs="Times New Roman"/>
          <w:b/>
          <w:sz w:val="24"/>
          <w:szCs w:val="24"/>
        </w:rPr>
        <w:t xml:space="preserve">, visually display the results of the Multiple Linear </w:t>
      </w:r>
      <w:proofErr w:type="gramStart"/>
      <w:r w:rsidRPr="007B3344">
        <w:rPr>
          <w:rFonts w:ascii="Times New Roman" w:hAnsi="Times New Roman" w:cs="Times New Roman"/>
          <w:b/>
          <w:sz w:val="24"/>
          <w:szCs w:val="24"/>
        </w:rPr>
        <w:t>Regression</w:t>
      </w:r>
      <w:proofErr w:type="gramEnd"/>
      <w:r w:rsidRPr="007B3344">
        <w:rPr>
          <w:rFonts w:ascii="Times New Roman" w:hAnsi="Times New Roman" w:cs="Times New Roman"/>
          <w:b/>
          <w:sz w:val="24"/>
          <w:szCs w:val="24"/>
        </w:rPr>
        <w:t xml:space="preserve"> and explain your findings.</w:t>
      </w:r>
      <w:r w:rsidR="00A44A77" w:rsidRPr="007B3344">
        <w:rPr>
          <w:rFonts w:ascii="Times New Roman" w:hAnsi="Times New Roman" w:cs="Times New Roman"/>
          <w:b/>
          <w:sz w:val="24"/>
          <w:szCs w:val="24"/>
        </w:rPr>
        <w:br/>
      </w:r>
    </w:p>
    <w:p w:rsidR="00C811C9" w:rsidRPr="007B3344" w:rsidRDefault="00C811C9" w:rsidP="00C811C9">
      <w:pPr>
        <w:pStyle w:val="ListParagraph"/>
        <w:ind w:left="360"/>
        <w:rPr>
          <w:rFonts w:ascii="Times New Roman" w:hAnsi="Times New Roman" w:cs="Times New Roman"/>
          <w:b/>
          <w:sz w:val="24"/>
          <w:szCs w:val="24"/>
        </w:rPr>
      </w:pPr>
      <w:r w:rsidRPr="007B3344">
        <w:rPr>
          <w:rFonts w:ascii="Times New Roman" w:hAnsi="Times New Roman" w:cs="Times New Roman"/>
          <w:b/>
          <w:noProof/>
          <w:sz w:val="24"/>
          <w:szCs w:val="24"/>
        </w:rPr>
        <w:drawing>
          <wp:inline distT="0" distB="0" distL="0" distR="0">
            <wp:extent cx="5943600" cy="3507333"/>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5943600" cy="3507333"/>
                    </a:xfrm>
                    <a:prstGeom prst="rect">
                      <a:avLst/>
                    </a:prstGeom>
                    <a:noFill/>
                    <a:ln w="9525">
                      <a:noFill/>
                      <a:miter lim="800000"/>
                      <a:headEnd/>
                      <a:tailEnd/>
                    </a:ln>
                  </pic:spPr>
                </pic:pic>
              </a:graphicData>
            </a:graphic>
          </wp:inline>
        </w:drawing>
      </w:r>
    </w:p>
    <w:p w:rsidR="00C811C9" w:rsidRPr="007B3344" w:rsidRDefault="00C811C9" w:rsidP="00C811C9">
      <w:pPr>
        <w:pStyle w:val="ListParagraph"/>
        <w:ind w:left="360"/>
        <w:rPr>
          <w:rFonts w:ascii="Times New Roman" w:hAnsi="Times New Roman" w:cs="Times New Roman"/>
          <w:b/>
          <w:sz w:val="24"/>
          <w:szCs w:val="24"/>
        </w:rPr>
      </w:pPr>
    </w:p>
    <w:p w:rsidR="00AD1C17" w:rsidRPr="007B3344" w:rsidRDefault="00AD1C17" w:rsidP="001A2764">
      <w:pPr>
        <w:pStyle w:val="ListParagraph"/>
        <w:numPr>
          <w:ilvl w:val="0"/>
          <w:numId w:val="10"/>
        </w:numPr>
        <w:ind w:left="720"/>
        <w:rPr>
          <w:rFonts w:ascii="Times New Roman" w:hAnsi="Times New Roman" w:cs="Times New Roman"/>
          <w:sz w:val="24"/>
          <w:szCs w:val="24"/>
        </w:rPr>
      </w:pPr>
      <w:r w:rsidRPr="007B3344">
        <w:rPr>
          <w:rFonts w:ascii="Times New Roman" w:hAnsi="Times New Roman" w:cs="Times New Roman"/>
          <w:color w:val="2D3B45"/>
          <w:sz w:val="24"/>
          <w:szCs w:val="24"/>
          <w:shd w:val="clear" w:color="auto" w:fill="FFFFFF"/>
        </w:rPr>
        <w:t>Interpret the scatter plot of the standardized predicted value (x) versus the standardized residual (y).</w:t>
      </w:r>
    </w:p>
    <w:p w:rsidR="00F81F25" w:rsidRPr="007B3344" w:rsidRDefault="00F81F25" w:rsidP="001A2764">
      <w:pPr>
        <w:pStyle w:val="ListParagraph"/>
        <w:numPr>
          <w:ilvl w:val="0"/>
          <w:numId w:val="53"/>
        </w:numPr>
        <w:ind w:left="1080"/>
        <w:rPr>
          <w:rStyle w:val="Strong"/>
          <w:rFonts w:ascii="Times New Roman" w:hAnsi="Times New Roman" w:cs="Times New Roman"/>
          <w:b w:val="0"/>
          <w:bCs w:val="0"/>
          <w:sz w:val="24"/>
          <w:szCs w:val="24"/>
        </w:rPr>
      </w:pPr>
      <w:r w:rsidRPr="007B3344">
        <w:rPr>
          <w:rStyle w:val="Strong"/>
          <w:rFonts w:ascii="Times New Roman" w:hAnsi="Times New Roman" w:cs="Times New Roman"/>
          <w:bCs w:val="0"/>
          <w:sz w:val="24"/>
          <w:szCs w:val="24"/>
        </w:rPr>
        <w:t>Key Observation</w:t>
      </w:r>
      <w:r w:rsidRPr="007B3344">
        <w:rPr>
          <w:rStyle w:val="Strong"/>
          <w:rFonts w:ascii="Times New Roman" w:hAnsi="Times New Roman" w:cs="Times New Roman"/>
          <w:b w:val="0"/>
          <w:bCs w:val="0"/>
          <w:sz w:val="24"/>
          <w:szCs w:val="24"/>
        </w:rPr>
        <w:t>:</w:t>
      </w:r>
    </w:p>
    <w:p w:rsidR="00A6569D" w:rsidRPr="007B3344" w:rsidRDefault="00A6569D" w:rsidP="006434FF">
      <w:pPr>
        <w:pStyle w:val="ListParagraph"/>
        <w:ind w:left="1080"/>
        <w:rPr>
          <w:rStyle w:val="Strong"/>
          <w:rFonts w:ascii="Times New Roman" w:hAnsi="Times New Roman" w:cs="Times New Roman"/>
          <w:b w:val="0"/>
          <w:bCs w:val="0"/>
          <w:sz w:val="24"/>
          <w:szCs w:val="24"/>
        </w:rPr>
      </w:pPr>
      <w:r w:rsidRPr="007B3344">
        <w:rPr>
          <w:rStyle w:val="Strong"/>
          <w:rFonts w:ascii="Times New Roman" w:hAnsi="Times New Roman" w:cs="Times New Roman"/>
          <w:b w:val="0"/>
          <w:bCs w:val="0"/>
          <w:sz w:val="24"/>
          <w:szCs w:val="24"/>
        </w:rPr>
        <w:t>The plots show 3 main regions: midd</w:t>
      </w:r>
      <w:r w:rsidR="00446CDA" w:rsidRPr="007B3344">
        <w:rPr>
          <w:rStyle w:val="Strong"/>
          <w:rFonts w:ascii="Times New Roman" w:hAnsi="Times New Roman" w:cs="Times New Roman"/>
          <w:b w:val="0"/>
          <w:bCs w:val="0"/>
          <w:sz w:val="24"/>
          <w:szCs w:val="24"/>
        </w:rPr>
        <w:t xml:space="preserve">le (very high concentrated), </w:t>
      </w:r>
      <w:r w:rsidR="007639DC" w:rsidRPr="007B3344">
        <w:rPr>
          <w:rStyle w:val="Strong"/>
          <w:rFonts w:ascii="Times New Roman" w:hAnsi="Times New Roman" w:cs="Times New Roman"/>
          <w:b w:val="0"/>
          <w:bCs w:val="0"/>
          <w:sz w:val="24"/>
          <w:szCs w:val="24"/>
        </w:rPr>
        <w:t>upp</w:t>
      </w:r>
      <w:r w:rsidR="00B64F98" w:rsidRPr="007B3344">
        <w:rPr>
          <w:rStyle w:val="Strong"/>
          <w:rFonts w:ascii="Times New Roman" w:hAnsi="Times New Roman" w:cs="Times New Roman"/>
          <w:b w:val="0"/>
          <w:bCs w:val="0"/>
          <w:sz w:val="24"/>
          <w:szCs w:val="24"/>
        </w:rPr>
        <w:t>er and lower</w:t>
      </w:r>
      <w:r w:rsidRPr="007B3344">
        <w:rPr>
          <w:rStyle w:val="Strong"/>
          <w:rFonts w:ascii="Times New Roman" w:hAnsi="Times New Roman" w:cs="Times New Roman"/>
          <w:b w:val="0"/>
          <w:bCs w:val="0"/>
          <w:sz w:val="24"/>
          <w:szCs w:val="24"/>
        </w:rPr>
        <w:t xml:space="preserve"> (they both have very low density). </w:t>
      </w:r>
      <w:r w:rsidR="005B1FFF" w:rsidRPr="007B3344">
        <w:rPr>
          <w:rStyle w:val="Strong"/>
          <w:rFonts w:ascii="Times New Roman" w:hAnsi="Times New Roman" w:cs="Times New Roman"/>
          <w:b w:val="0"/>
          <w:bCs w:val="0"/>
          <w:sz w:val="24"/>
          <w:szCs w:val="24"/>
        </w:rPr>
        <w:t>Overall, a</w:t>
      </w:r>
      <w:r w:rsidRPr="007B3344">
        <w:rPr>
          <w:rStyle w:val="Strong"/>
          <w:rFonts w:ascii="Times New Roman" w:hAnsi="Times New Roman" w:cs="Times New Roman"/>
          <w:b w:val="0"/>
          <w:bCs w:val="0"/>
          <w:sz w:val="24"/>
          <w:szCs w:val="24"/>
        </w:rPr>
        <w:t>ll plots seem to be distributed evenly above and under the horizontal regression line starting from y=0 and they all head downward along the x-axis.</w:t>
      </w:r>
    </w:p>
    <w:p w:rsidR="00F81F25" w:rsidRPr="007B3344" w:rsidRDefault="00F81F25" w:rsidP="006434FF">
      <w:pPr>
        <w:pStyle w:val="ListParagraph"/>
        <w:ind w:left="1080"/>
        <w:rPr>
          <w:rStyle w:val="Strong"/>
          <w:rFonts w:ascii="Times New Roman" w:hAnsi="Times New Roman" w:cs="Times New Roman"/>
          <w:b w:val="0"/>
          <w:bCs w:val="0"/>
          <w:sz w:val="24"/>
          <w:szCs w:val="24"/>
        </w:rPr>
      </w:pPr>
    </w:p>
    <w:p w:rsidR="00F12617" w:rsidRPr="007B3344" w:rsidRDefault="00F12617" w:rsidP="001A2764">
      <w:pPr>
        <w:pStyle w:val="ListParagraph"/>
        <w:numPr>
          <w:ilvl w:val="0"/>
          <w:numId w:val="53"/>
        </w:numPr>
        <w:ind w:left="1080"/>
        <w:rPr>
          <w:rStyle w:val="Strong"/>
          <w:rFonts w:ascii="Times New Roman" w:hAnsi="Times New Roman" w:cs="Times New Roman"/>
          <w:b w:val="0"/>
          <w:bCs w:val="0"/>
          <w:sz w:val="24"/>
          <w:szCs w:val="24"/>
        </w:rPr>
      </w:pPr>
      <w:r w:rsidRPr="007B3344">
        <w:rPr>
          <w:rStyle w:val="Strong"/>
          <w:rFonts w:ascii="Times New Roman" w:hAnsi="Times New Roman" w:cs="Times New Roman"/>
          <w:bCs w:val="0"/>
          <w:sz w:val="24"/>
          <w:szCs w:val="24"/>
        </w:rPr>
        <w:t>Interpretations</w:t>
      </w:r>
      <w:r w:rsidRPr="007B3344">
        <w:rPr>
          <w:rStyle w:val="Strong"/>
          <w:rFonts w:ascii="Times New Roman" w:hAnsi="Times New Roman" w:cs="Times New Roman"/>
          <w:b w:val="0"/>
          <w:bCs w:val="0"/>
          <w:sz w:val="24"/>
          <w:szCs w:val="24"/>
        </w:rPr>
        <w:t>:</w:t>
      </w:r>
    </w:p>
    <w:p w:rsidR="009B6DF3" w:rsidRPr="007B3344" w:rsidRDefault="00C90A3D" w:rsidP="001A2764">
      <w:pPr>
        <w:pStyle w:val="ListParagraph"/>
        <w:numPr>
          <w:ilvl w:val="0"/>
          <w:numId w:val="54"/>
        </w:numPr>
        <w:rPr>
          <w:rFonts w:ascii="Times New Roman" w:hAnsi="Times New Roman" w:cs="Times New Roman"/>
          <w:sz w:val="24"/>
          <w:szCs w:val="24"/>
        </w:rPr>
      </w:pPr>
      <w:r w:rsidRPr="007B3344">
        <w:rPr>
          <w:rStyle w:val="Strong"/>
          <w:rFonts w:ascii="Times New Roman" w:hAnsi="Times New Roman" w:cs="Times New Roman"/>
          <w:b w:val="0"/>
          <w:sz w:val="24"/>
          <w:szCs w:val="24"/>
        </w:rPr>
        <w:t>Horizontal Regression Line at Y=0</w:t>
      </w:r>
      <w:r w:rsidRPr="007B3344">
        <w:rPr>
          <w:rFonts w:ascii="Times New Roman" w:hAnsi="Times New Roman" w:cs="Times New Roman"/>
          <w:sz w:val="24"/>
          <w:szCs w:val="24"/>
        </w:rPr>
        <w:t>: This line indicates where residuals equal zero, serving as a baseline for residual variance and showing perfect predictions (points on this line) versus over- or under-predictions (points above or below it).</w:t>
      </w:r>
    </w:p>
    <w:p w:rsidR="00C90A3D" w:rsidRPr="007B3344" w:rsidRDefault="00C90A3D" w:rsidP="001A2764">
      <w:pPr>
        <w:pStyle w:val="ListParagraph"/>
        <w:numPr>
          <w:ilvl w:val="0"/>
          <w:numId w:val="54"/>
        </w:numPr>
        <w:rPr>
          <w:rFonts w:ascii="Times New Roman" w:hAnsi="Times New Roman" w:cs="Times New Roman"/>
          <w:sz w:val="24"/>
          <w:szCs w:val="24"/>
        </w:rPr>
      </w:pPr>
      <w:r w:rsidRPr="007B3344">
        <w:rPr>
          <w:rFonts w:ascii="Times New Roman" w:hAnsi="Times New Roman" w:cs="Times New Roman"/>
          <w:sz w:val="24"/>
          <w:szCs w:val="24"/>
        </w:rPr>
        <w:lastRenderedPageBreak/>
        <w:t>The scatter plot's dense clustering above and below the regression line indicates some variance around the predictions. If the density of residuals is relatively symmetric around the line, it could mean model predicts well on average, but with variability.</w:t>
      </w:r>
    </w:p>
    <w:p w:rsidR="00C90A3D" w:rsidRDefault="005A1354" w:rsidP="001A2764">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 xml:space="preserve"> Downward patterns </w:t>
      </w:r>
      <w:r w:rsidR="00C90A3D" w:rsidRPr="007B3344">
        <w:rPr>
          <w:rFonts w:ascii="Times New Roman" w:hAnsi="Times New Roman" w:cs="Times New Roman"/>
          <w:sz w:val="24"/>
          <w:szCs w:val="24"/>
        </w:rPr>
        <w:t xml:space="preserve">among the residuals indicate some form of </w:t>
      </w:r>
      <w:proofErr w:type="spellStart"/>
      <w:r w:rsidR="00C90A3D" w:rsidRPr="007B3344">
        <w:rPr>
          <w:rFonts w:ascii="Times New Roman" w:hAnsi="Times New Roman" w:cs="Times New Roman"/>
          <w:sz w:val="24"/>
          <w:szCs w:val="24"/>
        </w:rPr>
        <w:t>heteroscedasticity</w:t>
      </w:r>
      <w:proofErr w:type="spellEnd"/>
      <w:r w:rsidR="00C90A3D" w:rsidRPr="007B3344">
        <w:rPr>
          <w:rFonts w:ascii="Times New Roman" w:hAnsi="Times New Roman" w:cs="Times New Roman"/>
          <w:sz w:val="24"/>
          <w:szCs w:val="24"/>
        </w:rPr>
        <w:t>, implying that residual variance changes across the range of predicted values.</w:t>
      </w:r>
      <w:r w:rsidR="00EB0193">
        <w:rPr>
          <w:rFonts w:ascii="Times New Roman" w:hAnsi="Times New Roman" w:cs="Times New Roman"/>
          <w:sz w:val="24"/>
          <w:szCs w:val="24"/>
        </w:rPr>
        <w:t xml:space="preserve"> </w:t>
      </w:r>
      <w:r w:rsidR="00533152">
        <w:rPr>
          <w:rFonts w:ascii="Times New Roman" w:hAnsi="Times New Roman" w:cs="Times New Roman"/>
          <w:sz w:val="24"/>
          <w:szCs w:val="24"/>
        </w:rPr>
        <w:t xml:space="preserve">Since all plots are pointing downward </w:t>
      </w:r>
      <w:r>
        <w:rPr>
          <w:rFonts w:ascii="Times New Roman" w:hAnsi="Times New Roman" w:cs="Times New Roman"/>
          <w:sz w:val="24"/>
          <w:szCs w:val="24"/>
        </w:rPr>
        <w:t>consistently</w:t>
      </w:r>
      <w:r w:rsidR="00533152">
        <w:rPr>
          <w:rFonts w:ascii="Times New Roman" w:hAnsi="Times New Roman" w:cs="Times New Roman"/>
          <w:sz w:val="24"/>
          <w:szCs w:val="24"/>
        </w:rPr>
        <w:t>, we can translate these finding</w:t>
      </w:r>
      <w:r>
        <w:rPr>
          <w:rFonts w:ascii="Times New Roman" w:hAnsi="Times New Roman" w:cs="Times New Roman"/>
          <w:sz w:val="24"/>
          <w:szCs w:val="24"/>
        </w:rPr>
        <w:t>s</w:t>
      </w:r>
      <w:r w:rsidR="00AF79A5">
        <w:rPr>
          <w:rFonts w:ascii="Times New Roman" w:hAnsi="Times New Roman" w:cs="Times New Roman"/>
          <w:sz w:val="24"/>
          <w:szCs w:val="24"/>
        </w:rPr>
        <w:t xml:space="preserve"> as followed</w:t>
      </w:r>
    </w:p>
    <w:p w:rsidR="00612C41" w:rsidRPr="00612C41" w:rsidRDefault="00612C41" w:rsidP="00612C41">
      <w:pPr>
        <w:pStyle w:val="ListParagraph"/>
        <w:numPr>
          <w:ilvl w:val="0"/>
          <w:numId w:val="61"/>
        </w:numPr>
        <w:rPr>
          <w:rFonts w:ascii="Times New Roman" w:hAnsi="Times New Roman" w:cs="Times New Roman"/>
          <w:sz w:val="24"/>
          <w:szCs w:val="24"/>
        </w:rPr>
      </w:pPr>
      <w:r w:rsidRPr="00EB0193">
        <w:rPr>
          <w:rFonts w:ascii="Times New Roman" w:hAnsi="Times New Roman" w:cs="Times New Roman"/>
          <w:b/>
          <w:sz w:val="24"/>
          <w:szCs w:val="24"/>
        </w:rPr>
        <w:t>Negative Correlation</w:t>
      </w:r>
      <w:r w:rsidRPr="00612C41">
        <w:rPr>
          <w:rFonts w:ascii="Times New Roman" w:hAnsi="Times New Roman" w:cs="Times New Roman"/>
          <w:sz w:val="24"/>
          <w:szCs w:val="24"/>
        </w:rPr>
        <w:t xml:space="preserve">: There is a negative correlation between the predictors </w:t>
      </w:r>
      <w:r w:rsidR="002C733A">
        <w:rPr>
          <w:rFonts w:ascii="Times New Roman" w:hAnsi="Times New Roman" w:cs="Times New Roman"/>
          <w:sz w:val="24"/>
          <w:szCs w:val="24"/>
        </w:rPr>
        <w:t xml:space="preserve">(IVs) </w:t>
      </w:r>
      <w:r w:rsidRPr="00612C41">
        <w:rPr>
          <w:rFonts w:ascii="Times New Roman" w:hAnsi="Times New Roman" w:cs="Times New Roman"/>
          <w:sz w:val="24"/>
          <w:szCs w:val="24"/>
        </w:rPr>
        <w:t xml:space="preserve">and the dependent variable, meaning higher values in </w:t>
      </w:r>
      <w:r w:rsidR="00536742">
        <w:rPr>
          <w:rFonts w:ascii="Times New Roman" w:hAnsi="Times New Roman" w:cs="Times New Roman"/>
          <w:sz w:val="24"/>
          <w:szCs w:val="24"/>
        </w:rPr>
        <w:t xml:space="preserve">the predictors may contribute to lower </w:t>
      </w:r>
      <w:r w:rsidRPr="00612C41">
        <w:rPr>
          <w:rFonts w:ascii="Times New Roman" w:hAnsi="Times New Roman" w:cs="Times New Roman"/>
          <w:sz w:val="24"/>
          <w:szCs w:val="24"/>
        </w:rPr>
        <w:t>total family income.</w:t>
      </w:r>
    </w:p>
    <w:p w:rsidR="00612C41" w:rsidRPr="003802F9" w:rsidRDefault="00612C41" w:rsidP="003802F9">
      <w:pPr>
        <w:pStyle w:val="ListParagraph"/>
        <w:numPr>
          <w:ilvl w:val="0"/>
          <w:numId w:val="61"/>
        </w:numPr>
        <w:rPr>
          <w:rFonts w:ascii="Times New Roman" w:hAnsi="Times New Roman" w:cs="Times New Roman"/>
          <w:sz w:val="24"/>
          <w:szCs w:val="24"/>
        </w:rPr>
      </w:pPr>
      <w:r w:rsidRPr="003802F9">
        <w:rPr>
          <w:rFonts w:ascii="Times New Roman" w:hAnsi="Times New Roman" w:cs="Times New Roman"/>
          <w:b/>
          <w:sz w:val="24"/>
          <w:szCs w:val="24"/>
        </w:rPr>
        <w:t>Model Fit</w:t>
      </w:r>
      <w:r w:rsidR="00180118" w:rsidRPr="003802F9">
        <w:rPr>
          <w:rFonts w:ascii="Times New Roman" w:hAnsi="Times New Roman" w:cs="Times New Roman"/>
          <w:sz w:val="24"/>
          <w:szCs w:val="24"/>
        </w:rPr>
        <w:t xml:space="preserve">: Since all patterns consistently follow the same downward direction, </w:t>
      </w:r>
      <w:r w:rsidRPr="003802F9">
        <w:rPr>
          <w:rFonts w:ascii="Times New Roman" w:hAnsi="Times New Roman" w:cs="Times New Roman"/>
          <w:sz w:val="24"/>
          <w:szCs w:val="24"/>
        </w:rPr>
        <w:t xml:space="preserve">it indicates that </w:t>
      </w:r>
      <w:r w:rsidR="00180118" w:rsidRPr="003802F9">
        <w:rPr>
          <w:rFonts w:ascii="Times New Roman" w:hAnsi="Times New Roman" w:cs="Times New Roman"/>
          <w:sz w:val="24"/>
          <w:szCs w:val="24"/>
        </w:rPr>
        <w:t>the</w:t>
      </w:r>
      <w:r w:rsidRPr="003802F9">
        <w:rPr>
          <w:rFonts w:ascii="Times New Roman" w:hAnsi="Times New Roman" w:cs="Times New Roman"/>
          <w:sz w:val="24"/>
          <w:szCs w:val="24"/>
        </w:rPr>
        <w:t xml:space="preserve"> regression model captures a meaningful tren</w:t>
      </w:r>
      <w:r w:rsidR="00180118" w:rsidRPr="003802F9">
        <w:rPr>
          <w:rFonts w:ascii="Times New Roman" w:hAnsi="Times New Roman" w:cs="Times New Roman"/>
          <w:sz w:val="24"/>
          <w:szCs w:val="24"/>
        </w:rPr>
        <w:t>d in the data.</w:t>
      </w:r>
    </w:p>
    <w:p w:rsidR="00890BF1" w:rsidRDefault="001A2764" w:rsidP="001A2764">
      <w:pPr>
        <w:pStyle w:val="ListParagraph"/>
        <w:numPr>
          <w:ilvl w:val="0"/>
          <w:numId w:val="54"/>
        </w:numPr>
        <w:rPr>
          <w:rFonts w:ascii="Times New Roman" w:hAnsi="Times New Roman" w:cs="Times New Roman"/>
          <w:sz w:val="24"/>
          <w:szCs w:val="24"/>
        </w:rPr>
      </w:pPr>
      <w:r w:rsidRPr="007B3344">
        <w:rPr>
          <w:rFonts w:ascii="Times New Roman" w:hAnsi="Times New Roman" w:cs="Times New Roman"/>
          <w:sz w:val="24"/>
          <w:szCs w:val="24"/>
        </w:rPr>
        <w:t xml:space="preserve">Exception or </w:t>
      </w:r>
      <w:r w:rsidR="00382FFF" w:rsidRPr="007B3344">
        <w:rPr>
          <w:rFonts w:ascii="Times New Roman" w:hAnsi="Times New Roman" w:cs="Times New Roman"/>
          <w:sz w:val="24"/>
          <w:szCs w:val="24"/>
        </w:rPr>
        <w:t>Potential</w:t>
      </w:r>
      <w:r w:rsidR="00B82078">
        <w:rPr>
          <w:rFonts w:ascii="Times New Roman" w:hAnsi="Times New Roman" w:cs="Times New Roman"/>
          <w:sz w:val="24"/>
          <w:szCs w:val="24"/>
        </w:rPr>
        <w:t xml:space="preserve"> Outliers: There are a few</w:t>
      </w:r>
      <w:r w:rsidR="00382FFF" w:rsidRPr="007B3344">
        <w:rPr>
          <w:rFonts w:ascii="Times New Roman" w:hAnsi="Times New Roman" w:cs="Times New Roman"/>
          <w:sz w:val="24"/>
          <w:szCs w:val="24"/>
        </w:rPr>
        <w:t xml:space="preserve"> plots on both upper and lower regions that seem to be out of range and far apart from the regression line, this indicates that the model struggles to accurately explain the true</w:t>
      </w:r>
      <w:r w:rsidR="00FF0684">
        <w:rPr>
          <w:rFonts w:ascii="Times New Roman" w:hAnsi="Times New Roman" w:cs="Times New Roman"/>
          <w:sz w:val="24"/>
          <w:szCs w:val="24"/>
        </w:rPr>
        <w:t xml:space="preserve"> value between data points</w:t>
      </w:r>
      <w:r w:rsidR="00245934">
        <w:rPr>
          <w:rFonts w:ascii="Times New Roman" w:hAnsi="Times New Roman" w:cs="Times New Roman"/>
          <w:sz w:val="24"/>
          <w:szCs w:val="24"/>
        </w:rPr>
        <w:t>. For example, this explanation</w:t>
      </w:r>
      <w:r w:rsidR="00890BF1">
        <w:rPr>
          <w:rFonts w:ascii="Times New Roman" w:hAnsi="Times New Roman" w:cs="Times New Roman"/>
          <w:sz w:val="24"/>
          <w:szCs w:val="24"/>
        </w:rPr>
        <w:t xml:space="preserve"> between </w:t>
      </w:r>
      <w:r w:rsidR="00890BF1" w:rsidRPr="007B3344">
        <w:rPr>
          <w:rFonts w:ascii="Times New Roman" w:hAnsi="Times New Roman" w:cs="Times New Roman"/>
          <w:sz w:val="24"/>
          <w:szCs w:val="24"/>
        </w:rPr>
        <w:t>Highest Year of School Completed" and "Age of Respondent,"</w:t>
      </w:r>
      <w:r w:rsidR="00245934">
        <w:rPr>
          <w:rFonts w:ascii="Times New Roman" w:hAnsi="Times New Roman" w:cs="Times New Roman"/>
          <w:sz w:val="24"/>
          <w:szCs w:val="24"/>
        </w:rPr>
        <w:t xml:space="preserve"> </w:t>
      </w:r>
      <w:r w:rsidR="00890BF1">
        <w:rPr>
          <w:rFonts w:ascii="Times New Roman" w:hAnsi="Times New Roman" w:cs="Times New Roman"/>
          <w:sz w:val="24"/>
          <w:szCs w:val="24"/>
        </w:rPr>
        <w:t>would become</w:t>
      </w:r>
      <w:r w:rsidR="00245934">
        <w:rPr>
          <w:rFonts w:ascii="Times New Roman" w:hAnsi="Times New Roman" w:cs="Times New Roman"/>
          <w:sz w:val="24"/>
          <w:szCs w:val="24"/>
        </w:rPr>
        <w:t xml:space="preserve"> </w:t>
      </w:r>
      <w:r w:rsidR="00890BF1">
        <w:rPr>
          <w:rFonts w:ascii="Times New Roman" w:hAnsi="Times New Roman" w:cs="Times New Roman"/>
          <w:sz w:val="24"/>
          <w:szCs w:val="24"/>
        </w:rPr>
        <w:t xml:space="preserve">difficult to fully explain </w:t>
      </w:r>
      <w:r w:rsidR="00245934">
        <w:rPr>
          <w:rFonts w:ascii="Times New Roman" w:hAnsi="Times New Roman" w:cs="Times New Roman"/>
          <w:sz w:val="24"/>
          <w:szCs w:val="24"/>
        </w:rPr>
        <w:t xml:space="preserve">(unless we add another factor) </w:t>
      </w:r>
      <w:r w:rsidR="00890BF1">
        <w:rPr>
          <w:rFonts w:ascii="Times New Roman" w:hAnsi="Times New Roman" w:cs="Times New Roman"/>
          <w:sz w:val="24"/>
          <w:szCs w:val="24"/>
        </w:rPr>
        <w:t>to correlate</w:t>
      </w:r>
      <w:r w:rsidR="00B1667E">
        <w:rPr>
          <w:rFonts w:ascii="Times New Roman" w:hAnsi="Times New Roman" w:cs="Times New Roman"/>
          <w:sz w:val="24"/>
          <w:szCs w:val="24"/>
        </w:rPr>
        <w:t>,</w:t>
      </w:r>
      <w:r w:rsidR="00382FFF" w:rsidRPr="007B3344">
        <w:rPr>
          <w:rFonts w:ascii="Times New Roman" w:hAnsi="Times New Roman" w:cs="Times New Roman"/>
          <w:sz w:val="24"/>
          <w:szCs w:val="24"/>
        </w:rPr>
        <w:t xml:space="preserve"> </w:t>
      </w:r>
      <w:r w:rsidR="00890BF1">
        <w:rPr>
          <w:rFonts w:ascii="Times New Roman" w:hAnsi="Times New Roman" w:cs="Times New Roman"/>
          <w:sz w:val="24"/>
          <w:szCs w:val="24"/>
        </w:rPr>
        <w:t>therefore, it becomes outlier.</w:t>
      </w:r>
    </w:p>
    <w:p w:rsidR="00AD644A" w:rsidRPr="007B3344" w:rsidRDefault="00AD644A" w:rsidP="00AD644A">
      <w:pPr>
        <w:pStyle w:val="ListParagraph"/>
        <w:ind w:left="1440"/>
        <w:rPr>
          <w:rFonts w:ascii="Times New Roman" w:hAnsi="Times New Roman" w:cs="Times New Roman"/>
          <w:sz w:val="24"/>
          <w:szCs w:val="24"/>
        </w:rPr>
      </w:pPr>
    </w:p>
    <w:p w:rsidR="00C90A3D" w:rsidRDefault="00C90A3D" w:rsidP="001A2764">
      <w:pPr>
        <w:pStyle w:val="ListParagraph"/>
        <w:numPr>
          <w:ilvl w:val="0"/>
          <w:numId w:val="53"/>
        </w:numPr>
        <w:spacing w:before="100" w:beforeAutospacing="1" w:after="100" w:afterAutospacing="1" w:line="240" w:lineRule="auto"/>
        <w:ind w:left="1080"/>
        <w:outlineLvl w:val="2"/>
        <w:rPr>
          <w:rFonts w:ascii="Times New Roman" w:eastAsia="Times New Roman" w:hAnsi="Times New Roman" w:cs="Times New Roman"/>
          <w:b/>
          <w:bCs/>
          <w:sz w:val="24"/>
          <w:szCs w:val="24"/>
        </w:rPr>
      </w:pPr>
      <w:r w:rsidRPr="007B3344">
        <w:rPr>
          <w:rFonts w:ascii="Times New Roman" w:eastAsia="Times New Roman" w:hAnsi="Times New Roman" w:cs="Times New Roman"/>
          <w:b/>
          <w:bCs/>
          <w:sz w:val="24"/>
          <w:szCs w:val="24"/>
        </w:rPr>
        <w:t>Conclusion:</w:t>
      </w:r>
    </w:p>
    <w:p w:rsidR="00C90A3D" w:rsidRPr="007B3344" w:rsidRDefault="00C90A3D" w:rsidP="00933D23">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7B3344">
        <w:rPr>
          <w:rFonts w:ascii="Times New Roman" w:eastAsia="Times New Roman" w:hAnsi="Times New Roman" w:cs="Times New Roman"/>
          <w:sz w:val="24"/>
          <w:szCs w:val="24"/>
        </w:rPr>
        <w:t>While the model appears to have predictive capability, further diagnostics (like exploring residual patterns, other plots, or adding variables) could enhance its performance and stability. Additional predictors might include other socio-economic factors or interactions to explain total family income more comprehensively.</w:t>
      </w:r>
    </w:p>
    <w:p w:rsidR="00C90A3D" w:rsidRPr="007B3344" w:rsidRDefault="00C90A3D" w:rsidP="00C90A3D">
      <w:pPr>
        <w:pStyle w:val="ListParagraph"/>
        <w:ind w:left="1440"/>
        <w:rPr>
          <w:rFonts w:ascii="Times New Roman" w:hAnsi="Times New Roman" w:cs="Times New Roman"/>
          <w:sz w:val="24"/>
          <w:szCs w:val="24"/>
        </w:rPr>
      </w:pPr>
    </w:p>
    <w:p w:rsidR="00AA0549" w:rsidRPr="007B3344" w:rsidRDefault="00AA0549" w:rsidP="00AA0549">
      <w:pPr>
        <w:pStyle w:val="ListParagraph"/>
        <w:rPr>
          <w:rFonts w:ascii="Times New Roman" w:hAnsi="Times New Roman" w:cs="Times New Roman"/>
          <w:sz w:val="24"/>
          <w:szCs w:val="24"/>
        </w:rPr>
      </w:pPr>
    </w:p>
    <w:p w:rsidR="00AA0549" w:rsidRPr="007B3344" w:rsidRDefault="00AA0549" w:rsidP="001A2764">
      <w:pPr>
        <w:pStyle w:val="ListParagraph"/>
        <w:numPr>
          <w:ilvl w:val="0"/>
          <w:numId w:val="10"/>
        </w:numPr>
        <w:ind w:left="720"/>
        <w:rPr>
          <w:rFonts w:ascii="Times New Roman" w:hAnsi="Times New Roman" w:cs="Times New Roman"/>
          <w:sz w:val="24"/>
          <w:szCs w:val="24"/>
        </w:rPr>
      </w:pPr>
      <w:r w:rsidRPr="007B3344">
        <w:rPr>
          <w:rFonts w:ascii="Times New Roman" w:hAnsi="Times New Roman" w:cs="Times New Roman"/>
          <w:b/>
          <w:sz w:val="24"/>
          <w:szCs w:val="24"/>
        </w:rPr>
        <w:t>Final Conclusion</w:t>
      </w:r>
      <w:r w:rsidRPr="007B3344">
        <w:rPr>
          <w:rFonts w:ascii="Times New Roman" w:hAnsi="Times New Roman" w:cs="Times New Roman"/>
          <w:sz w:val="24"/>
          <w:szCs w:val="24"/>
        </w:rPr>
        <w:t>:</w:t>
      </w:r>
    </w:p>
    <w:p w:rsidR="00AA0549" w:rsidRPr="007B3344" w:rsidRDefault="00AA0549" w:rsidP="001A2764">
      <w:pPr>
        <w:pStyle w:val="ListParagraph"/>
        <w:numPr>
          <w:ilvl w:val="0"/>
          <w:numId w:val="49"/>
        </w:numPr>
        <w:rPr>
          <w:rFonts w:ascii="Times New Roman" w:hAnsi="Times New Roman" w:cs="Times New Roman"/>
          <w:b/>
          <w:sz w:val="24"/>
          <w:szCs w:val="24"/>
        </w:rPr>
      </w:pPr>
      <w:r w:rsidRPr="007B3344">
        <w:rPr>
          <w:rFonts w:ascii="Times New Roman" w:hAnsi="Times New Roman" w:cs="Times New Roman"/>
          <w:b/>
          <w:sz w:val="24"/>
          <w:szCs w:val="24"/>
        </w:rPr>
        <w:t>Significant Predictors</w:t>
      </w:r>
    </w:p>
    <w:p w:rsidR="00A54E1E" w:rsidRPr="007B3344" w:rsidRDefault="00A54E1E" w:rsidP="001A2764">
      <w:pPr>
        <w:pStyle w:val="ListParagraph"/>
        <w:numPr>
          <w:ilvl w:val="0"/>
          <w:numId w:val="50"/>
        </w:numPr>
        <w:rPr>
          <w:rFonts w:ascii="Times New Roman" w:hAnsi="Times New Roman" w:cs="Times New Roman"/>
          <w:sz w:val="24"/>
          <w:szCs w:val="24"/>
        </w:rPr>
      </w:pPr>
      <w:r w:rsidRPr="007B3344">
        <w:rPr>
          <w:rFonts w:ascii="Times New Roman" w:hAnsi="Times New Roman" w:cs="Times New Roman"/>
          <w:b/>
          <w:sz w:val="24"/>
          <w:szCs w:val="24"/>
        </w:rPr>
        <w:t>Highest year of school completed</w:t>
      </w:r>
      <w:r w:rsidRPr="007B3344">
        <w:rPr>
          <w:rFonts w:ascii="Times New Roman" w:hAnsi="Times New Roman" w:cs="Times New Roman"/>
          <w:sz w:val="24"/>
          <w:szCs w:val="24"/>
        </w:rPr>
        <w:t xml:space="preserve">: This predictor is positively associated with total family income, as evidenced by its positive </w:t>
      </w:r>
      <w:proofErr w:type="spellStart"/>
      <w:r w:rsidRPr="007B3344">
        <w:rPr>
          <w:rFonts w:ascii="Times New Roman" w:hAnsi="Times New Roman" w:cs="Times New Roman"/>
          <w:sz w:val="24"/>
          <w:szCs w:val="24"/>
        </w:rPr>
        <w:t>unstandardized</w:t>
      </w:r>
      <w:proofErr w:type="spellEnd"/>
      <w:r w:rsidRPr="007B3344">
        <w:rPr>
          <w:rFonts w:ascii="Times New Roman" w:hAnsi="Times New Roman" w:cs="Times New Roman"/>
          <w:sz w:val="24"/>
          <w:szCs w:val="24"/>
        </w:rPr>
        <w:t xml:space="preserve"> coefficient (B = 0.767) and high statistical significance (p &lt; 0.001). This suggests that higher educational attainment is linked to increased family income.</w:t>
      </w:r>
    </w:p>
    <w:p w:rsidR="00A54E1E" w:rsidRPr="007B3344" w:rsidRDefault="00A54E1E" w:rsidP="001A2764">
      <w:pPr>
        <w:pStyle w:val="ListParagraph"/>
        <w:numPr>
          <w:ilvl w:val="0"/>
          <w:numId w:val="50"/>
        </w:numPr>
        <w:rPr>
          <w:rFonts w:ascii="Times New Roman" w:hAnsi="Times New Roman" w:cs="Times New Roman"/>
          <w:sz w:val="24"/>
          <w:szCs w:val="24"/>
        </w:rPr>
      </w:pPr>
      <w:r w:rsidRPr="007B3344">
        <w:rPr>
          <w:rFonts w:ascii="Times New Roman" w:hAnsi="Times New Roman" w:cs="Times New Roman"/>
          <w:b/>
          <w:sz w:val="24"/>
          <w:szCs w:val="24"/>
        </w:rPr>
        <w:t>Age of respondent</w:t>
      </w:r>
      <w:r w:rsidRPr="007B3344">
        <w:rPr>
          <w:rFonts w:ascii="Times New Roman" w:hAnsi="Times New Roman" w:cs="Times New Roman"/>
          <w:sz w:val="24"/>
          <w:szCs w:val="24"/>
        </w:rPr>
        <w:t>: This variable has a small but negative effect on total family income (B = -0.035, p &lt; 0.001), indicating that with increasing age, there is a slight decrease in predicted family income.</w:t>
      </w:r>
    </w:p>
    <w:p w:rsidR="00A54E1E" w:rsidRPr="007B3344" w:rsidRDefault="00A54E1E" w:rsidP="001A2764">
      <w:pPr>
        <w:pStyle w:val="ListParagraph"/>
        <w:numPr>
          <w:ilvl w:val="0"/>
          <w:numId w:val="50"/>
        </w:numPr>
        <w:rPr>
          <w:rFonts w:ascii="Times New Roman" w:hAnsi="Times New Roman" w:cs="Times New Roman"/>
          <w:sz w:val="24"/>
          <w:szCs w:val="24"/>
        </w:rPr>
      </w:pPr>
      <w:r w:rsidRPr="007B3344">
        <w:rPr>
          <w:rFonts w:ascii="Times New Roman" w:hAnsi="Times New Roman" w:cs="Times New Roman"/>
          <w:b/>
          <w:sz w:val="24"/>
          <w:szCs w:val="24"/>
        </w:rPr>
        <w:t>Marital status</w:t>
      </w:r>
      <w:r w:rsidRPr="007B3344">
        <w:rPr>
          <w:rFonts w:ascii="Times New Roman" w:hAnsi="Times New Roman" w:cs="Times New Roman"/>
          <w:sz w:val="24"/>
          <w:szCs w:val="24"/>
        </w:rPr>
        <w:t>: It shows a strong negative effect (B = -1.245, p &lt; 0.001), suggesting that changes in marital status are significantly associated with lower family income.</w:t>
      </w:r>
    </w:p>
    <w:p w:rsidR="00A54E1E" w:rsidRPr="007B3344" w:rsidRDefault="00A54E1E" w:rsidP="001A2764">
      <w:pPr>
        <w:pStyle w:val="ListParagraph"/>
        <w:numPr>
          <w:ilvl w:val="0"/>
          <w:numId w:val="50"/>
        </w:numPr>
        <w:rPr>
          <w:rFonts w:ascii="Times New Roman" w:hAnsi="Times New Roman" w:cs="Times New Roman"/>
          <w:sz w:val="24"/>
          <w:szCs w:val="24"/>
        </w:rPr>
      </w:pPr>
      <w:r w:rsidRPr="007B3344">
        <w:rPr>
          <w:rFonts w:ascii="Times New Roman" w:hAnsi="Times New Roman" w:cs="Times New Roman"/>
          <w:b/>
          <w:sz w:val="24"/>
          <w:szCs w:val="24"/>
        </w:rPr>
        <w:lastRenderedPageBreak/>
        <w:t>Race of respondent</w:t>
      </w:r>
      <w:r w:rsidRPr="007B3344">
        <w:rPr>
          <w:rFonts w:ascii="Times New Roman" w:hAnsi="Times New Roman" w:cs="Times New Roman"/>
          <w:sz w:val="24"/>
          <w:szCs w:val="24"/>
        </w:rPr>
        <w:t>: While statistically significant (p = 0.001), the effect size is smaller (B = -0.543), indicating a relatively moderate influence on family income.</w:t>
      </w:r>
    </w:p>
    <w:p w:rsidR="007F4C28" w:rsidRPr="007B3344" w:rsidRDefault="007F4C28" w:rsidP="007F4C28">
      <w:pPr>
        <w:pStyle w:val="ListParagraph"/>
        <w:ind w:left="1440"/>
        <w:rPr>
          <w:rFonts w:ascii="Times New Roman" w:hAnsi="Times New Roman" w:cs="Times New Roman"/>
          <w:sz w:val="24"/>
          <w:szCs w:val="24"/>
        </w:rPr>
      </w:pPr>
    </w:p>
    <w:p w:rsidR="00AA0549" w:rsidRPr="007B3344" w:rsidRDefault="00AA0549" w:rsidP="001A2764">
      <w:pPr>
        <w:pStyle w:val="ListParagraph"/>
        <w:numPr>
          <w:ilvl w:val="0"/>
          <w:numId w:val="49"/>
        </w:numPr>
        <w:rPr>
          <w:rFonts w:ascii="Times New Roman" w:hAnsi="Times New Roman" w:cs="Times New Roman"/>
          <w:sz w:val="24"/>
          <w:szCs w:val="24"/>
        </w:rPr>
      </w:pPr>
      <w:r w:rsidRPr="007B3344">
        <w:rPr>
          <w:rFonts w:ascii="Times New Roman" w:hAnsi="Times New Roman" w:cs="Times New Roman"/>
          <w:b/>
          <w:sz w:val="24"/>
          <w:szCs w:val="24"/>
        </w:rPr>
        <w:t xml:space="preserve">Model Fit and </w:t>
      </w:r>
      <w:proofErr w:type="spellStart"/>
      <w:r w:rsidRPr="007B3344">
        <w:rPr>
          <w:rFonts w:ascii="Times New Roman" w:hAnsi="Times New Roman" w:cs="Times New Roman"/>
          <w:b/>
          <w:sz w:val="24"/>
          <w:szCs w:val="24"/>
        </w:rPr>
        <w:t>Collinearity</w:t>
      </w:r>
      <w:proofErr w:type="spellEnd"/>
      <w:r w:rsidRPr="007B3344">
        <w:rPr>
          <w:rFonts w:ascii="Times New Roman" w:hAnsi="Times New Roman" w:cs="Times New Roman"/>
          <w:b/>
          <w:sz w:val="24"/>
          <w:szCs w:val="24"/>
        </w:rPr>
        <w:t xml:space="preserve"> Diagnostics</w:t>
      </w:r>
      <w:r w:rsidRPr="007B3344">
        <w:rPr>
          <w:rFonts w:ascii="Times New Roman" w:hAnsi="Times New Roman" w:cs="Times New Roman"/>
          <w:sz w:val="24"/>
          <w:szCs w:val="24"/>
        </w:rPr>
        <w:t>:</w:t>
      </w:r>
    </w:p>
    <w:p w:rsidR="00A54E1E" w:rsidRPr="007B3344" w:rsidRDefault="00A54E1E" w:rsidP="001A2764">
      <w:pPr>
        <w:pStyle w:val="ListParagraph"/>
        <w:numPr>
          <w:ilvl w:val="0"/>
          <w:numId w:val="51"/>
        </w:numPr>
        <w:rPr>
          <w:rFonts w:ascii="Times New Roman" w:hAnsi="Times New Roman" w:cs="Times New Roman"/>
          <w:sz w:val="24"/>
          <w:szCs w:val="24"/>
        </w:rPr>
      </w:pPr>
      <w:r w:rsidRPr="007B3344">
        <w:rPr>
          <w:rFonts w:ascii="Times New Roman" w:hAnsi="Times New Roman" w:cs="Times New Roman"/>
          <w:sz w:val="24"/>
          <w:szCs w:val="24"/>
        </w:rPr>
        <w:t xml:space="preserve">The VIF values are all below 10 (ranging from 1.031 to 1.165), suggesting no </w:t>
      </w:r>
      <w:proofErr w:type="spellStart"/>
      <w:r w:rsidRPr="007B3344">
        <w:rPr>
          <w:rFonts w:ascii="Times New Roman" w:hAnsi="Times New Roman" w:cs="Times New Roman"/>
          <w:sz w:val="24"/>
          <w:szCs w:val="24"/>
        </w:rPr>
        <w:t>multicollinearity</w:t>
      </w:r>
      <w:proofErr w:type="spellEnd"/>
      <w:r w:rsidRPr="007B3344">
        <w:rPr>
          <w:rFonts w:ascii="Times New Roman" w:hAnsi="Times New Roman" w:cs="Times New Roman"/>
          <w:sz w:val="24"/>
          <w:szCs w:val="24"/>
        </w:rPr>
        <w:t xml:space="preserve"> concerns among the predictors.</w:t>
      </w:r>
    </w:p>
    <w:p w:rsidR="00A54E1E" w:rsidRPr="007B3344" w:rsidRDefault="00A54E1E" w:rsidP="001A2764">
      <w:pPr>
        <w:pStyle w:val="ListParagraph"/>
        <w:numPr>
          <w:ilvl w:val="0"/>
          <w:numId w:val="51"/>
        </w:numPr>
        <w:rPr>
          <w:rFonts w:ascii="Times New Roman" w:hAnsi="Times New Roman" w:cs="Times New Roman"/>
          <w:sz w:val="24"/>
          <w:szCs w:val="24"/>
        </w:rPr>
      </w:pPr>
      <w:proofErr w:type="spellStart"/>
      <w:r w:rsidRPr="007B3344">
        <w:rPr>
          <w:rFonts w:ascii="Times New Roman" w:hAnsi="Times New Roman" w:cs="Times New Roman"/>
          <w:sz w:val="24"/>
          <w:szCs w:val="24"/>
        </w:rPr>
        <w:t>Collinearity</w:t>
      </w:r>
      <w:proofErr w:type="spellEnd"/>
      <w:r w:rsidRPr="007B3344">
        <w:rPr>
          <w:rFonts w:ascii="Times New Roman" w:hAnsi="Times New Roman" w:cs="Times New Roman"/>
          <w:sz w:val="24"/>
          <w:szCs w:val="24"/>
        </w:rPr>
        <w:t xml:space="preserve"> diagnostics did not indicate serious </w:t>
      </w:r>
      <w:proofErr w:type="spellStart"/>
      <w:r w:rsidRPr="007B3344">
        <w:rPr>
          <w:rFonts w:ascii="Times New Roman" w:hAnsi="Times New Roman" w:cs="Times New Roman"/>
          <w:sz w:val="24"/>
          <w:szCs w:val="24"/>
        </w:rPr>
        <w:t>collinearity</w:t>
      </w:r>
      <w:proofErr w:type="spellEnd"/>
      <w:r w:rsidRPr="007B3344">
        <w:rPr>
          <w:rFonts w:ascii="Times New Roman" w:hAnsi="Times New Roman" w:cs="Times New Roman"/>
          <w:sz w:val="24"/>
          <w:szCs w:val="24"/>
        </w:rPr>
        <w:t xml:space="preserve"> issues based on tolerance values being above 0.1.</w:t>
      </w:r>
      <w:r w:rsidR="001E00E3">
        <w:rPr>
          <w:rFonts w:ascii="Times New Roman" w:hAnsi="Times New Roman" w:cs="Times New Roman"/>
          <w:sz w:val="24"/>
          <w:szCs w:val="24"/>
        </w:rPr>
        <w:br/>
      </w:r>
    </w:p>
    <w:p w:rsidR="00AA0549" w:rsidRPr="007B3344" w:rsidRDefault="00AA0549" w:rsidP="001A2764">
      <w:pPr>
        <w:pStyle w:val="ListParagraph"/>
        <w:numPr>
          <w:ilvl w:val="0"/>
          <w:numId w:val="49"/>
        </w:numPr>
        <w:rPr>
          <w:rFonts w:ascii="Times New Roman" w:hAnsi="Times New Roman" w:cs="Times New Roman"/>
          <w:b/>
          <w:sz w:val="24"/>
          <w:szCs w:val="24"/>
        </w:rPr>
      </w:pPr>
      <w:r w:rsidRPr="007B3344">
        <w:rPr>
          <w:rFonts w:ascii="Times New Roman" w:hAnsi="Times New Roman" w:cs="Times New Roman"/>
          <w:b/>
          <w:sz w:val="24"/>
          <w:szCs w:val="24"/>
        </w:rPr>
        <w:t>Interpretation of Model Coefficients:</w:t>
      </w:r>
    </w:p>
    <w:p w:rsidR="00F01CB2" w:rsidRPr="007B3344" w:rsidRDefault="00F01CB2" w:rsidP="001A2764">
      <w:pPr>
        <w:pStyle w:val="ListParagraph"/>
        <w:numPr>
          <w:ilvl w:val="0"/>
          <w:numId w:val="52"/>
        </w:numPr>
        <w:rPr>
          <w:rFonts w:ascii="Times New Roman" w:hAnsi="Times New Roman" w:cs="Times New Roman"/>
          <w:sz w:val="24"/>
          <w:szCs w:val="24"/>
        </w:rPr>
      </w:pPr>
      <w:r w:rsidRPr="007B3344">
        <w:rPr>
          <w:rFonts w:ascii="Times New Roman" w:hAnsi="Times New Roman" w:cs="Times New Roman"/>
          <w:sz w:val="24"/>
          <w:szCs w:val="24"/>
        </w:rPr>
        <w:t>The positive coefficient for the highest year of school completed implies that each additional year of education contributes to a notable increase in predicted total family income.</w:t>
      </w:r>
    </w:p>
    <w:p w:rsidR="00F01CB2" w:rsidRPr="007B3344" w:rsidRDefault="00F01CB2" w:rsidP="001A2764">
      <w:pPr>
        <w:pStyle w:val="ListParagraph"/>
        <w:numPr>
          <w:ilvl w:val="0"/>
          <w:numId w:val="52"/>
        </w:numPr>
        <w:rPr>
          <w:rFonts w:ascii="Times New Roman" w:hAnsi="Times New Roman" w:cs="Times New Roman"/>
          <w:sz w:val="24"/>
          <w:szCs w:val="24"/>
        </w:rPr>
      </w:pPr>
      <w:r w:rsidRPr="007B3344">
        <w:rPr>
          <w:rFonts w:ascii="Times New Roman" w:hAnsi="Times New Roman" w:cs="Times New Roman"/>
          <w:sz w:val="24"/>
          <w:szCs w:val="24"/>
        </w:rPr>
        <w:t xml:space="preserve">The negative coefficient for age indicates that, controlling for other </w:t>
      </w:r>
      <w:r w:rsidR="0072703C" w:rsidRPr="007B3344">
        <w:rPr>
          <w:rFonts w:ascii="Times New Roman" w:hAnsi="Times New Roman" w:cs="Times New Roman"/>
          <w:sz w:val="24"/>
          <w:szCs w:val="24"/>
        </w:rPr>
        <w:t>factors;</w:t>
      </w:r>
      <w:r w:rsidRPr="007B3344">
        <w:rPr>
          <w:rFonts w:ascii="Times New Roman" w:hAnsi="Times New Roman" w:cs="Times New Roman"/>
          <w:sz w:val="24"/>
          <w:szCs w:val="24"/>
        </w:rPr>
        <w:t xml:space="preserve"> older respondents have slightly lower predicted family incomes, which could relate to various socio-economic factors.</w:t>
      </w:r>
    </w:p>
    <w:p w:rsidR="00F01CB2" w:rsidRPr="007B3344" w:rsidRDefault="00F01CB2" w:rsidP="001A2764">
      <w:pPr>
        <w:pStyle w:val="ListParagraph"/>
        <w:numPr>
          <w:ilvl w:val="0"/>
          <w:numId w:val="52"/>
        </w:numPr>
        <w:rPr>
          <w:rFonts w:ascii="Times New Roman" w:hAnsi="Times New Roman" w:cs="Times New Roman"/>
          <w:sz w:val="24"/>
          <w:szCs w:val="24"/>
        </w:rPr>
      </w:pPr>
      <w:r w:rsidRPr="007B3344">
        <w:rPr>
          <w:rFonts w:ascii="Times New Roman" w:hAnsi="Times New Roman" w:cs="Times New Roman"/>
          <w:sz w:val="24"/>
          <w:szCs w:val="24"/>
        </w:rPr>
        <w:t>The negative impact of marital status suggests complexities, such as differences between single, divorced, or widowed individuals, on income.</w:t>
      </w:r>
    </w:p>
    <w:p w:rsidR="00F01CB2" w:rsidRPr="007B3344" w:rsidRDefault="00F01CB2" w:rsidP="001A2764">
      <w:pPr>
        <w:pStyle w:val="ListParagraph"/>
        <w:numPr>
          <w:ilvl w:val="0"/>
          <w:numId w:val="52"/>
        </w:numPr>
        <w:rPr>
          <w:rFonts w:ascii="Times New Roman" w:hAnsi="Times New Roman" w:cs="Times New Roman"/>
          <w:b/>
          <w:sz w:val="24"/>
          <w:szCs w:val="24"/>
        </w:rPr>
      </w:pPr>
      <w:r w:rsidRPr="007B3344">
        <w:rPr>
          <w:rFonts w:ascii="Times New Roman" w:hAnsi="Times New Roman" w:cs="Times New Roman"/>
          <w:sz w:val="24"/>
          <w:szCs w:val="24"/>
        </w:rPr>
        <w:t>The negative coefficient for race suggests disparities that may need further exploration for their socio-economic causes</w:t>
      </w:r>
      <w:r w:rsidRPr="007B3344">
        <w:rPr>
          <w:rFonts w:ascii="Times New Roman" w:hAnsi="Times New Roman" w:cs="Times New Roman"/>
          <w:b/>
          <w:sz w:val="24"/>
          <w:szCs w:val="24"/>
        </w:rPr>
        <w:t>.</w:t>
      </w:r>
      <w:r w:rsidR="00843B7D">
        <w:rPr>
          <w:rFonts w:ascii="Times New Roman" w:hAnsi="Times New Roman" w:cs="Times New Roman"/>
          <w:b/>
          <w:sz w:val="24"/>
          <w:szCs w:val="24"/>
        </w:rPr>
        <w:br/>
      </w:r>
    </w:p>
    <w:p w:rsidR="00AA0549" w:rsidRDefault="00AA0549" w:rsidP="001A2764">
      <w:pPr>
        <w:pStyle w:val="ListParagraph"/>
        <w:numPr>
          <w:ilvl w:val="0"/>
          <w:numId w:val="49"/>
        </w:numPr>
        <w:rPr>
          <w:rFonts w:ascii="Times New Roman" w:hAnsi="Times New Roman" w:cs="Times New Roman"/>
          <w:sz w:val="24"/>
          <w:szCs w:val="24"/>
        </w:rPr>
      </w:pPr>
      <w:r w:rsidRPr="007B3344">
        <w:rPr>
          <w:rFonts w:ascii="Times New Roman" w:hAnsi="Times New Roman" w:cs="Times New Roman"/>
          <w:b/>
          <w:sz w:val="24"/>
          <w:szCs w:val="24"/>
        </w:rPr>
        <w:t>Conclusion</w:t>
      </w:r>
      <w:r w:rsidRPr="007B3344">
        <w:rPr>
          <w:rFonts w:ascii="Times New Roman" w:hAnsi="Times New Roman" w:cs="Times New Roman"/>
          <w:sz w:val="24"/>
          <w:szCs w:val="24"/>
        </w:rPr>
        <w:t xml:space="preserve">: </w:t>
      </w:r>
    </w:p>
    <w:p w:rsidR="00AA0549" w:rsidRPr="00F749D2" w:rsidRDefault="00AA0549" w:rsidP="00AA0549">
      <w:pPr>
        <w:pStyle w:val="ListParagraph"/>
        <w:ind w:left="1080"/>
        <w:rPr>
          <w:rFonts w:ascii="Times New Roman" w:hAnsi="Times New Roman" w:cs="Times New Roman"/>
          <w:sz w:val="24"/>
          <w:szCs w:val="24"/>
        </w:rPr>
      </w:pPr>
      <w:r w:rsidRPr="00F749D2">
        <w:rPr>
          <w:rFonts w:ascii="Times New Roman" w:hAnsi="Times New Roman" w:cs="Times New Roman"/>
          <w:sz w:val="24"/>
          <w:szCs w:val="24"/>
        </w:rPr>
        <w:t xml:space="preserve">The regression model shows that </w:t>
      </w:r>
      <w:r w:rsidR="00F749D2" w:rsidRPr="00F749D2">
        <w:rPr>
          <w:rFonts w:ascii="Times New Roman" w:hAnsi="Times New Roman" w:cs="Times New Roman"/>
          <w:sz w:val="24"/>
          <w:szCs w:val="24"/>
        </w:rPr>
        <w:t xml:space="preserve">as individuals achieve higher levels of </w:t>
      </w:r>
      <w:proofErr w:type="gramStart"/>
      <w:r w:rsidR="00F749D2" w:rsidRPr="00F749D2">
        <w:rPr>
          <w:rFonts w:ascii="Times New Roman" w:hAnsi="Times New Roman" w:cs="Times New Roman"/>
          <w:sz w:val="24"/>
          <w:szCs w:val="24"/>
        </w:rPr>
        <w:t>education,</w:t>
      </w:r>
      <w:proofErr w:type="gramEnd"/>
      <w:r w:rsidR="00F749D2" w:rsidRPr="00F749D2">
        <w:rPr>
          <w:rFonts w:ascii="Times New Roman" w:hAnsi="Times New Roman" w:cs="Times New Roman"/>
          <w:sz w:val="24"/>
          <w:szCs w:val="24"/>
        </w:rPr>
        <w:t xml:space="preserve"> their income is likely to increase, </w:t>
      </w:r>
      <w:r w:rsidRPr="00F749D2">
        <w:rPr>
          <w:rFonts w:ascii="Times New Roman" w:hAnsi="Times New Roman" w:cs="Times New Roman"/>
          <w:sz w:val="24"/>
          <w:szCs w:val="24"/>
        </w:rPr>
        <w:t xml:space="preserve">while age, marital status, and race have varying degrees of negative associations. The model appears statistically significant, and </w:t>
      </w:r>
      <w:proofErr w:type="spellStart"/>
      <w:r w:rsidRPr="00F749D2">
        <w:rPr>
          <w:rFonts w:ascii="Times New Roman" w:hAnsi="Times New Roman" w:cs="Times New Roman"/>
          <w:sz w:val="24"/>
          <w:szCs w:val="24"/>
        </w:rPr>
        <w:t>multicollinearity</w:t>
      </w:r>
      <w:proofErr w:type="spellEnd"/>
      <w:r w:rsidRPr="00F749D2">
        <w:rPr>
          <w:rFonts w:ascii="Times New Roman" w:hAnsi="Times New Roman" w:cs="Times New Roman"/>
          <w:sz w:val="24"/>
          <w:szCs w:val="24"/>
        </w:rPr>
        <w:t xml:space="preserve"> does not pose a major problem. However, there is room to explore interactions, non-linear relationships, or additional predictors to improve model fit further and address any potential residual biases.</w:t>
      </w:r>
    </w:p>
    <w:sectPr w:rsidR="00AA0549" w:rsidRPr="00F749D2"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5pt;height:10.55pt" o:bullet="t">
        <v:imagedata r:id="rId1" o:title="msoBAB3"/>
      </v:shape>
    </w:pict>
  </w:numPicBullet>
  <w:abstractNum w:abstractNumId="0">
    <w:nsid w:val="01BF3BD6"/>
    <w:multiLevelType w:val="hybridMultilevel"/>
    <w:tmpl w:val="61964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C22C1C"/>
    <w:multiLevelType w:val="hybridMultilevel"/>
    <w:tmpl w:val="F38CF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297C22"/>
    <w:multiLevelType w:val="hybridMultilevel"/>
    <w:tmpl w:val="0E5A0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B46940"/>
    <w:multiLevelType w:val="hybridMultilevel"/>
    <w:tmpl w:val="0DD28A7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43294A"/>
    <w:multiLevelType w:val="hybridMultilevel"/>
    <w:tmpl w:val="7D78E8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887658"/>
    <w:multiLevelType w:val="hybridMultilevel"/>
    <w:tmpl w:val="B7360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156A0"/>
    <w:multiLevelType w:val="hybridMultilevel"/>
    <w:tmpl w:val="FBFCA8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61288F"/>
    <w:multiLevelType w:val="hybridMultilevel"/>
    <w:tmpl w:val="7B747F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F24F99"/>
    <w:multiLevelType w:val="hybridMultilevel"/>
    <w:tmpl w:val="C908E0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651934"/>
    <w:multiLevelType w:val="hybridMultilevel"/>
    <w:tmpl w:val="4B94E62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FD97ED9"/>
    <w:multiLevelType w:val="hybridMultilevel"/>
    <w:tmpl w:val="42E483C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20051DF6"/>
    <w:multiLevelType w:val="hybridMultilevel"/>
    <w:tmpl w:val="4BAEE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9D5BF7"/>
    <w:multiLevelType w:val="hybridMultilevel"/>
    <w:tmpl w:val="A976C7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0D01122"/>
    <w:multiLevelType w:val="hybridMultilevel"/>
    <w:tmpl w:val="FFA62220"/>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1A14FED"/>
    <w:multiLevelType w:val="hybridMultilevel"/>
    <w:tmpl w:val="F67CA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B27395"/>
    <w:multiLevelType w:val="hybridMultilevel"/>
    <w:tmpl w:val="C00AD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E45238"/>
    <w:multiLevelType w:val="hybridMultilevel"/>
    <w:tmpl w:val="065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275179F"/>
    <w:multiLevelType w:val="hybridMultilevel"/>
    <w:tmpl w:val="DD604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6292F71"/>
    <w:multiLevelType w:val="hybridMultilevel"/>
    <w:tmpl w:val="77B28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152327"/>
    <w:multiLevelType w:val="hybridMultilevel"/>
    <w:tmpl w:val="A2F05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C33083"/>
    <w:multiLevelType w:val="hybridMultilevel"/>
    <w:tmpl w:val="BFBADA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2D8A30FE"/>
    <w:multiLevelType w:val="hybridMultilevel"/>
    <w:tmpl w:val="6CF0A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E9F5257"/>
    <w:multiLevelType w:val="hybridMultilevel"/>
    <w:tmpl w:val="45CAD2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EAE02C7"/>
    <w:multiLevelType w:val="hybridMultilevel"/>
    <w:tmpl w:val="809201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FFC15DF"/>
    <w:multiLevelType w:val="hybridMultilevel"/>
    <w:tmpl w:val="7DF81B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2CE5907"/>
    <w:multiLevelType w:val="hybridMultilevel"/>
    <w:tmpl w:val="21AC3502"/>
    <w:lvl w:ilvl="0" w:tplc="0409000F">
      <w:start w:val="1"/>
      <w:numFmt w:val="decimal"/>
      <w:lvlText w:val="%1."/>
      <w:lvlJc w:val="left"/>
      <w:pPr>
        <w:ind w:left="1080" w:hanging="360"/>
      </w:pPr>
      <w:rPr>
        <w:rFonts w:hint="default"/>
      </w:rPr>
    </w:lvl>
    <w:lvl w:ilvl="1" w:tplc="7A8CA7D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4CA79BA"/>
    <w:multiLevelType w:val="hybridMultilevel"/>
    <w:tmpl w:val="6C7E9B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5CC2343"/>
    <w:multiLevelType w:val="hybridMultilevel"/>
    <w:tmpl w:val="CF324B3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nsid w:val="37B2633D"/>
    <w:multiLevelType w:val="hybridMultilevel"/>
    <w:tmpl w:val="F3BE5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96A5DFA"/>
    <w:multiLevelType w:val="hybridMultilevel"/>
    <w:tmpl w:val="0844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A1323C3"/>
    <w:multiLevelType w:val="hybridMultilevel"/>
    <w:tmpl w:val="46C42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3F6D08"/>
    <w:multiLevelType w:val="hybridMultilevel"/>
    <w:tmpl w:val="1ACC6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D802416"/>
    <w:multiLevelType w:val="hybridMultilevel"/>
    <w:tmpl w:val="169EED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17F6A5E"/>
    <w:multiLevelType w:val="hybridMultilevel"/>
    <w:tmpl w:val="CBFC2E0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45C26A27"/>
    <w:multiLevelType w:val="hybridMultilevel"/>
    <w:tmpl w:val="2EAE2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6BD7ACA"/>
    <w:multiLevelType w:val="hybridMultilevel"/>
    <w:tmpl w:val="AF1A0B0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0">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77B0126"/>
    <w:multiLevelType w:val="hybridMultilevel"/>
    <w:tmpl w:val="81B6A6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47FA1610"/>
    <w:multiLevelType w:val="hybridMultilevel"/>
    <w:tmpl w:val="3E72F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38F60DE"/>
    <w:multiLevelType w:val="hybridMultilevel"/>
    <w:tmpl w:val="053E96B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nsid w:val="55B716C5"/>
    <w:multiLevelType w:val="hybridMultilevel"/>
    <w:tmpl w:val="79F63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79E0975"/>
    <w:multiLevelType w:val="hybridMultilevel"/>
    <w:tmpl w:val="ED0A4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A0A6F2D"/>
    <w:multiLevelType w:val="hybridMultilevel"/>
    <w:tmpl w:val="B9E87D3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7">
    <w:nsid w:val="5B56363C"/>
    <w:multiLevelType w:val="hybridMultilevel"/>
    <w:tmpl w:val="8EB0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422D03"/>
    <w:multiLevelType w:val="hybridMultilevel"/>
    <w:tmpl w:val="1BB2E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61E55B91"/>
    <w:multiLevelType w:val="hybridMultilevel"/>
    <w:tmpl w:val="0812E07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0">
    <w:nsid w:val="64E27C3B"/>
    <w:multiLevelType w:val="hybridMultilevel"/>
    <w:tmpl w:val="4B5204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7666EA2"/>
    <w:multiLevelType w:val="hybridMultilevel"/>
    <w:tmpl w:val="05E21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A3A1304"/>
    <w:multiLevelType w:val="hybridMultilevel"/>
    <w:tmpl w:val="610C8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B7712A7"/>
    <w:multiLevelType w:val="hybridMultilevel"/>
    <w:tmpl w:val="AD844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3B0767E"/>
    <w:multiLevelType w:val="hybridMultilevel"/>
    <w:tmpl w:val="26584E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0E7F5D"/>
    <w:multiLevelType w:val="hybridMultilevel"/>
    <w:tmpl w:val="A8705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81F1DDE"/>
    <w:multiLevelType w:val="hybridMultilevel"/>
    <w:tmpl w:val="2A80D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A347FDC"/>
    <w:multiLevelType w:val="hybridMultilevel"/>
    <w:tmpl w:val="7090BA5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AC2270F"/>
    <w:multiLevelType w:val="hybridMultilevel"/>
    <w:tmpl w:val="3AE6F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7E3A565A"/>
    <w:multiLevelType w:val="hybridMultilevel"/>
    <w:tmpl w:val="EDCE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0"/>
  </w:num>
  <w:num w:numId="3">
    <w:abstractNumId w:val="29"/>
  </w:num>
  <w:num w:numId="4">
    <w:abstractNumId w:val="12"/>
  </w:num>
  <w:num w:numId="5">
    <w:abstractNumId w:val="51"/>
  </w:num>
  <w:num w:numId="6">
    <w:abstractNumId w:val="7"/>
  </w:num>
  <w:num w:numId="7">
    <w:abstractNumId w:val="22"/>
  </w:num>
  <w:num w:numId="8">
    <w:abstractNumId w:val="5"/>
  </w:num>
  <w:num w:numId="9">
    <w:abstractNumId w:val="33"/>
  </w:num>
  <w:num w:numId="10">
    <w:abstractNumId w:val="37"/>
  </w:num>
  <w:num w:numId="11">
    <w:abstractNumId w:val="30"/>
  </w:num>
  <w:num w:numId="12">
    <w:abstractNumId w:val="14"/>
  </w:num>
  <w:num w:numId="13">
    <w:abstractNumId w:val="23"/>
  </w:num>
  <w:num w:numId="14">
    <w:abstractNumId w:val="52"/>
  </w:num>
  <w:num w:numId="15">
    <w:abstractNumId w:val="53"/>
  </w:num>
  <w:num w:numId="16">
    <w:abstractNumId w:val="19"/>
  </w:num>
  <w:num w:numId="17">
    <w:abstractNumId w:val="17"/>
  </w:num>
  <w:num w:numId="18">
    <w:abstractNumId w:val="1"/>
  </w:num>
  <w:num w:numId="19">
    <w:abstractNumId w:val="58"/>
  </w:num>
  <w:num w:numId="20">
    <w:abstractNumId w:val="44"/>
  </w:num>
  <w:num w:numId="21">
    <w:abstractNumId w:val="46"/>
  </w:num>
  <w:num w:numId="22">
    <w:abstractNumId w:val="43"/>
  </w:num>
  <w:num w:numId="23">
    <w:abstractNumId w:val="49"/>
  </w:num>
  <w:num w:numId="24">
    <w:abstractNumId w:val="31"/>
  </w:num>
  <w:num w:numId="25">
    <w:abstractNumId w:val="39"/>
  </w:num>
  <w:num w:numId="26">
    <w:abstractNumId w:val="13"/>
  </w:num>
  <w:num w:numId="27">
    <w:abstractNumId w:val="42"/>
  </w:num>
  <w:num w:numId="28">
    <w:abstractNumId w:val="27"/>
  </w:num>
  <w:num w:numId="29">
    <w:abstractNumId w:val="4"/>
  </w:num>
  <w:num w:numId="30">
    <w:abstractNumId w:val="9"/>
  </w:num>
  <w:num w:numId="31">
    <w:abstractNumId w:val="48"/>
  </w:num>
  <w:num w:numId="32">
    <w:abstractNumId w:val="34"/>
  </w:num>
  <w:num w:numId="33">
    <w:abstractNumId w:val="21"/>
  </w:num>
  <w:num w:numId="34">
    <w:abstractNumId w:val="11"/>
  </w:num>
  <w:num w:numId="35">
    <w:abstractNumId w:val="56"/>
  </w:num>
  <w:num w:numId="36">
    <w:abstractNumId w:val="60"/>
  </w:num>
  <w:num w:numId="37">
    <w:abstractNumId w:val="18"/>
  </w:num>
  <w:num w:numId="38">
    <w:abstractNumId w:val="0"/>
  </w:num>
  <w:num w:numId="39">
    <w:abstractNumId w:val="59"/>
  </w:num>
  <w:num w:numId="40">
    <w:abstractNumId w:val="24"/>
  </w:num>
  <w:num w:numId="41">
    <w:abstractNumId w:val="15"/>
  </w:num>
  <w:num w:numId="42">
    <w:abstractNumId w:val="54"/>
  </w:num>
  <w:num w:numId="43">
    <w:abstractNumId w:val="3"/>
  </w:num>
  <w:num w:numId="44">
    <w:abstractNumId w:val="47"/>
  </w:num>
  <w:num w:numId="45">
    <w:abstractNumId w:val="6"/>
  </w:num>
  <w:num w:numId="46">
    <w:abstractNumId w:val="32"/>
  </w:num>
  <w:num w:numId="47">
    <w:abstractNumId w:val="35"/>
  </w:num>
  <w:num w:numId="48">
    <w:abstractNumId w:val="50"/>
  </w:num>
  <w:num w:numId="49">
    <w:abstractNumId w:val="45"/>
  </w:num>
  <w:num w:numId="50">
    <w:abstractNumId w:val="38"/>
  </w:num>
  <w:num w:numId="51">
    <w:abstractNumId w:val="20"/>
  </w:num>
  <w:num w:numId="52">
    <w:abstractNumId w:val="25"/>
  </w:num>
  <w:num w:numId="53">
    <w:abstractNumId w:val="57"/>
  </w:num>
  <w:num w:numId="54">
    <w:abstractNumId w:val="2"/>
  </w:num>
  <w:num w:numId="55">
    <w:abstractNumId w:val="10"/>
  </w:num>
  <w:num w:numId="56">
    <w:abstractNumId w:val="28"/>
  </w:num>
  <w:num w:numId="57">
    <w:abstractNumId w:val="55"/>
  </w:num>
  <w:num w:numId="58">
    <w:abstractNumId w:val="36"/>
  </w:num>
  <w:num w:numId="59">
    <w:abstractNumId w:val="41"/>
  </w:num>
  <w:num w:numId="60">
    <w:abstractNumId w:val="16"/>
  </w:num>
  <w:num w:numId="61">
    <w:abstractNumId w:val="2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AB62DD"/>
    <w:rsid w:val="00000981"/>
    <w:rsid w:val="00001266"/>
    <w:rsid w:val="000013D0"/>
    <w:rsid w:val="000018EA"/>
    <w:rsid w:val="0000288D"/>
    <w:rsid w:val="00002CB9"/>
    <w:rsid w:val="0000334F"/>
    <w:rsid w:val="00004915"/>
    <w:rsid w:val="00004F16"/>
    <w:rsid w:val="00005FB2"/>
    <w:rsid w:val="00006B40"/>
    <w:rsid w:val="00007C50"/>
    <w:rsid w:val="00007CD1"/>
    <w:rsid w:val="00007D43"/>
    <w:rsid w:val="00010745"/>
    <w:rsid w:val="00010C5B"/>
    <w:rsid w:val="0001168B"/>
    <w:rsid w:val="000118A2"/>
    <w:rsid w:val="0001207E"/>
    <w:rsid w:val="00013003"/>
    <w:rsid w:val="000148A3"/>
    <w:rsid w:val="000158AE"/>
    <w:rsid w:val="00016AB4"/>
    <w:rsid w:val="00022FA9"/>
    <w:rsid w:val="000233A5"/>
    <w:rsid w:val="000239B7"/>
    <w:rsid w:val="000239F2"/>
    <w:rsid w:val="00025CDE"/>
    <w:rsid w:val="0002658A"/>
    <w:rsid w:val="00027D6A"/>
    <w:rsid w:val="00030143"/>
    <w:rsid w:val="00032892"/>
    <w:rsid w:val="000358F5"/>
    <w:rsid w:val="00036F70"/>
    <w:rsid w:val="00037F8E"/>
    <w:rsid w:val="000406A3"/>
    <w:rsid w:val="00043018"/>
    <w:rsid w:val="00044EB6"/>
    <w:rsid w:val="000463F5"/>
    <w:rsid w:val="000467D7"/>
    <w:rsid w:val="00047595"/>
    <w:rsid w:val="00047E67"/>
    <w:rsid w:val="00051108"/>
    <w:rsid w:val="000518A7"/>
    <w:rsid w:val="00051F8C"/>
    <w:rsid w:val="00054D6F"/>
    <w:rsid w:val="00055D66"/>
    <w:rsid w:val="00056358"/>
    <w:rsid w:val="000569C6"/>
    <w:rsid w:val="00056FDC"/>
    <w:rsid w:val="000610B3"/>
    <w:rsid w:val="00061395"/>
    <w:rsid w:val="000614AD"/>
    <w:rsid w:val="000618D2"/>
    <w:rsid w:val="00064718"/>
    <w:rsid w:val="0006524F"/>
    <w:rsid w:val="000655E0"/>
    <w:rsid w:val="00065AC3"/>
    <w:rsid w:val="00066FF9"/>
    <w:rsid w:val="000807E8"/>
    <w:rsid w:val="00081D11"/>
    <w:rsid w:val="000832B7"/>
    <w:rsid w:val="0008330F"/>
    <w:rsid w:val="0008445A"/>
    <w:rsid w:val="00084C08"/>
    <w:rsid w:val="00084E69"/>
    <w:rsid w:val="00085215"/>
    <w:rsid w:val="00085F7D"/>
    <w:rsid w:val="00087910"/>
    <w:rsid w:val="000910D6"/>
    <w:rsid w:val="00091221"/>
    <w:rsid w:val="0009190E"/>
    <w:rsid w:val="00092B7D"/>
    <w:rsid w:val="00094B49"/>
    <w:rsid w:val="000971F3"/>
    <w:rsid w:val="000A3BDE"/>
    <w:rsid w:val="000A476D"/>
    <w:rsid w:val="000A497F"/>
    <w:rsid w:val="000A4EE1"/>
    <w:rsid w:val="000A51D4"/>
    <w:rsid w:val="000A5AEF"/>
    <w:rsid w:val="000A6123"/>
    <w:rsid w:val="000A7459"/>
    <w:rsid w:val="000A749E"/>
    <w:rsid w:val="000B06A0"/>
    <w:rsid w:val="000B0CEB"/>
    <w:rsid w:val="000B2591"/>
    <w:rsid w:val="000B3060"/>
    <w:rsid w:val="000B3BDA"/>
    <w:rsid w:val="000B3F4E"/>
    <w:rsid w:val="000B48C3"/>
    <w:rsid w:val="000B4BB3"/>
    <w:rsid w:val="000B5B0A"/>
    <w:rsid w:val="000B6234"/>
    <w:rsid w:val="000B6FCA"/>
    <w:rsid w:val="000B7544"/>
    <w:rsid w:val="000C1C91"/>
    <w:rsid w:val="000C449E"/>
    <w:rsid w:val="000C48CF"/>
    <w:rsid w:val="000C5258"/>
    <w:rsid w:val="000C6F4A"/>
    <w:rsid w:val="000C70E1"/>
    <w:rsid w:val="000C7129"/>
    <w:rsid w:val="000C7864"/>
    <w:rsid w:val="000C7B4D"/>
    <w:rsid w:val="000D0AB8"/>
    <w:rsid w:val="000D0BDA"/>
    <w:rsid w:val="000D2548"/>
    <w:rsid w:val="000D363F"/>
    <w:rsid w:val="000D3B90"/>
    <w:rsid w:val="000D5423"/>
    <w:rsid w:val="000E0A45"/>
    <w:rsid w:val="000E21B9"/>
    <w:rsid w:val="000E2F11"/>
    <w:rsid w:val="000E3DE5"/>
    <w:rsid w:val="000E7384"/>
    <w:rsid w:val="000F1F90"/>
    <w:rsid w:val="000F3D0A"/>
    <w:rsid w:val="000F3D2B"/>
    <w:rsid w:val="000F4E64"/>
    <w:rsid w:val="000F5E4C"/>
    <w:rsid w:val="000F63E0"/>
    <w:rsid w:val="000F65DE"/>
    <w:rsid w:val="00102E4F"/>
    <w:rsid w:val="00102EB2"/>
    <w:rsid w:val="0010477D"/>
    <w:rsid w:val="001047F8"/>
    <w:rsid w:val="00105282"/>
    <w:rsid w:val="00106010"/>
    <w:rsid w:val="0010724B"/>
    <w:rsid w:val="001072D0"/>
    <w:rsid w:val="001079F9"/>
    <w:rsid w:val="00110199"/>
    <w:rsid w:val="001111DE"/>
    <w:rsid w:val="00111667"/>
    <w:rsid w:val="00113DBC"/>
    <w:rsid w:val="00113FA6"/>
    <w:rsid w:val="00114203"/>
    <w:rsid w:val="00114288"/>
    <w:rsid w:val="00114DAF"/>
    <w:rsid w:val="00115569"/>
    <w:rsid w:val="00116813"/>
    <w:rsid w:val="00116892"/>
    <w:rsid w:val="00116905"/>
    <w:rsid w:val="00116FF0"/>
    <w:rsid w:val="00117493"/>
    <w:rsid w:val="00120B5B"/>
    <w:rsid w:val="00123861"/>
    <w:rsid w:val="00123EF3"/>
    <w:rsid w:val="00123F0E"/>
    <w:rsid w:val="001242FF"/>
    <w:rsid w:val="001243BB"/>
    <w:rsid w:val="00126556"/>
    <w:rsid w:val="00127B0B"/>
    <w:rsid w:val="001310A5"/>
    <w:rsid w:val="00133685"/>
    <w:rsid w:val="001343EE"/>
    <w:rsid w:val="0013489B"/>
    <w:rsid w:val="00134AC0"/>
    <w:rsid w:val="00135866"/>
    <w:rsid w:val="00141070"/>
    <w:rsid w:val="00145B9D"/>
    <w:rsid w:val="00147036"/>
    <w:rsid w:val="00151846"/>
    <w:rsid w:val="00154AC8"/>
    <w:rsid w:val="00156FEA"/>
    <w:rsid w:val="001574AD"/>
    <w:rsid w:val="0016088D"/>
    <w:rsid w:val="001613FE"/>
    <w:rsid w:val="0016149D"/>
    <w:rsid w:val="00161821"/>
    <w:rsid w:val="001627BD"/>
    <w:rsid w:val="00162DF0"/>
    <w:rsid w:val="00163E43"/>
    <w:rsid w:val="00163F59"/>
    <w:rsid w:val="00164B3C"/>
    <w:rsid w:val="00166044"/>
    <w:rsid w:val="001660F6"/>
    <w:rsid w:val="00166A78"/>
    <w:rsid w:val="00167F87"/>
    <w:rsid w:val="001703F4"/>
    <w:rsid w:val="00170861"/>
    <w:rsid w:val="001718B0"/>
    <w:rsid w:val="00173BF3"/>
    <w:rsid w:val="00174BC0"/>
    <w:rsid w:val="00176C85"/>
    <w:rsid w:val="00180118"/>
    <w:rsid w:val="001827A7"/>
    <w:rsid w:val="00182A3B"/>
    <w:rsid w:val="00182C1D"/>
    <w:rsid w:val="00183BD8"/>
    <w:rsid w:val="00184A7D"/>
    <w:rsid w:val="00184DAC"/>
    <w:rsid w:val="001940C1"/>
    <w:rsid w:val="00194560"/>
    <w:rsid w:val="0019470C"/>
    <w:rsid w:val="00196C6D"/>
    <w:rsid w:val="00197240"/>
    <w:rsid w:val="001973C7"/>
    <w:rsid w:val="001A07CF"/>
    <w:rsid w:val="001A167B"/>
    <w:rsid w:val="001A23E7"/>
    <w:rsid w:val="001A2764"/>
    <w:rsid w:val="001A4B1F"/>
    <w:rsid w:val="001A5592"/>
    <w:rsid w:val="001A5EC9"/>
    <w:rsid w:val="001A71F3"/>
    <w:rsid w:val="001A7892"/>
    <w:rsid w:val="001B0780"/>
    <w:rsid w:val="001B1880"/>
    <w:rsid w:val="001B2F85"/>
    <w:rsid w:val="001B64AB"/>
    <w:rsid w:val="001B6DD7"/>
    <w:rsid w:val="001C054B"/>
    <w:rsid w:val="001C06D8"/>
    <w:rsid w:val="001C0913"/>
    <w:rsid w:val="001C12E6"/>
    <w:rsid w:val="001C1641"/>
    <w:rsid w:val="001C363B"/>
    <w:rsid w:val="001C38FD"/>
    <w:rsid w:val="001C3BF0"/>
    <w:rsid w:val="001C5679"/>
    <w:rsid w:val="001C56B0"/>
    <w:rsid w:val="001C6562"/>
    <w:rsid w:val="001C6A90"/>
    <w:rsid w:val="001D00BE"/>
    <w:rsid w:val="001D18B2"/>
    <w:rsid w:val="001E00E3"/>
    <w:rsid w:val="001E145A"/>
    <w:rsid w:val="001E2191"/>
    <w:rsid w:val="001E2B18"/>
    <w:rsid w:val="001E3CF5"/>
    <w:rsid w:val="001E3F85"/>
    <w:rsid w:val="001E6F38"/>
    <w:rsid w:val="001F0A75"/>
    <w:rsid w:val="001F0F2A"/>
    <w:rsid w:val="001F36D2"/>
    <w:rsid w:val="001F3BAC"/>
    <w:rsid w:val="001F5846"/>
    <w:rsid w:val="001F5938"/>
    <w:rsid w:val="001F5A39"/>
    <w:rsid w:val="001F68EA"/>
    <w:rsid w:val="001F6AE1"/>
    <w:rsid w:val="00201379"/>
    <w:rsid w:val="00201EB4"/>
    <w:rsid w:val="00202621"/>
    <w:rsid w:val="00202824"/>
    <w:rsid w:val="00202B22"/>
    <w:rsid w:val="00202EF4"/>
    <w:rsid w:val="0020496C"/>
    <w:rsid w:val="00212C67"/>
    <w:rsid w:val="002154D5"/>
    <w:rsid w:val="002176D6"/>
    <w:rsid w:val="00217F80"/>
    <w:rsid w:val="002214C9"/>
    <w:rsid w:val="00223B43"/>
    <w:rsid w:val="0022424A"/>
    <w:rsid w:val="00224B83"/>
    <w:rsid w:val="0022530E"/>
    <w:rsid w:val="00225A73"/>
    <w:rsid w:val="002270E3"/>
    <w:rsid w:val="002274AE"/>
    <w:rsid w:val="002307EE"/>
    <w:rsid w:val="002314B3"/>
    <w:rsid w:val="0023231E"/>
    <w:rsid w:val="00232E81"/>
    <w:rsid w:val="00233273"/>
    <w:rsid w:val="00236CFB"/>
    <w:rsid w:val="00237D42"/>
    <w:rsid w:val="00240DF3"/>
    <w:rsid w:val="00241C00"/>
    <w:rsid w:val="0024236F"/>
    <w:rsid w:val="00242997"/>
    <w:rsid w:val="00243540"/>
    <w:rsid w:val="00244451"/>
    <w:rsid w:val="002450E4"/>
    <w:rsid w:val="00245934"/>
    <w:rsid w:val="00246A5D"/>
    <w:rsid w:val="002503D2"/>
    <w:rsid w:val="00251E9E"/>
    <w:rsid w:val="00252382"/>
    <w:rsid w:val="002546FF"/>
    <w:rsid w:val="00255A78"/>
    <w:rsid w:val="00255F55"/>
    <w:rsid w:val="00257584"/>
    <w:rsid w:val="00261248"/>
    <w:rsid w:val="0026254B"/>
    <w:rsid w:val="00265356"/>
    <w:rsid w:val="002655A2"/>
    <w:rsid w:val="0027323F"/>
    <w:rsid w:val="002754E4"/>
    <w:rsid w:val="0028107E"/>
    <w:rsid w:val="002815B6"/>
    <w:rsid w:val="00281A04"/>
    <w:rsid w:val="002859AA"/>
    <w:rsid w:val="00286CF8"/>
    <w:rsid w:val="00286ED8"/>
    <w:rsid w:val="00286FD7"/>
    <w:rsid w:val="002909DA"/>
    <w:rsid w:val="00292DFA"/>
    <w:rsid w:val="00294B27"/>
    <w:rsid w:val="00296D6A"/>
    <w:rsid w:val="002A156C"/>
    <w:rsid w:val="002A1A79"/>
    <w:rsid w:val="002A481F"/>
    <w:rsid w:val="002A799E"/>
    <w:rsid w:val="002B312F"/>
    <w:rsid w:val="002B39A2"/>
    <w:rsid w:val="002B469F"/>
    <w:rsid w:val="002B5F23"/>
    <w:rsid w:val="002B76CA"/>
    <w:rsid w:val="002C21F7"/>
    <w:rsid w:val="002C39D7"/>
    <w:rsid w:val="002C465F"/>
    <w:rsid w:val="002C4A56"/>
    <w:rsid w:val="002C4D57"/>
    <w:rsid w:val="002C64BB"/>
    <w:rsid w:val="002C733A"/>
    <w:rsid w:val="002D043D"/>
    <w:rsid w:val="002D11F2"/>
    <w:rsid w:val="002D18C1"/>
    <w:rsid w:val="002D2601"/>
    <w:rsid w:val="002D2A98"/>
    <w:rsid w:val="002D41AF"/>
    <w:rsid w:val="002D49A5"/>
    <w:rsid w:val="002D507A"/>
    <w:rsid w:val="002D7AAE"/>
    <w:rsid w:val="002D7C84"/>
    <w:rsid w:val="002E1215"/>
    <w:rsid w:val="002E264C"/>
    <w:rsid w:val="002E3C73"/>
    <w:rsid w:val="002E49CF"/>
    <w:rsid w:val="002E59AB"/>
    <w:rsid w:val="002E5C81"/>
    <w:rsid w:val="002E7EEE"/>
    <w:rsid w:val="002F182B"/>
    <w:rsid w:val="002F1EB4"/>
    <w:rsid w:val="002F21AE"/>
    <w:rsid w:val="002F2432"/>
    <w:rsid w:val="002F279B"/>
    <w:rsid w:val="002F2A22"/>
    <w:rsid w:val="002F3297"/>
    <w:rsid w:val="002F4033"/>
    <w:rsid w:val="002F55E4"/>
    <w:rsid w:val="002F7461"/>
    <w:rsid w:val="0030067D"/>
    <w:rsid w:val="0030151F"/>
    <w:rsid w:val="00301A53"/>
    <w:rsid w:val="00302BBD"/>
    <w:rsid w:val="003041B8"/>
    <w:rsid w:val="00305EC3"/>
    <w:rsid w:val="003102C5"/>
    <w:rsid w:val="00311566"/>
    <w:rsid w:val="00312718"/>
    <w:rsid w:val="00312F3C"/>
    <w:rsid w:val="003171F2"/>
    <w:rsid w:val="00317CC0"/>
    <w:rsid w:val="00322A41"/>
    <w:rsid w:val="00323123"/>
    <w:rsid w:val="003238E9"/>
    <w:rsid w:val="0032404D"/>
    <w:rsid w:val="003244BC"/>
    <w:rsid w:val="003248FE"/>
    <w:rsid w:val="00325306"/>
    <w:rsid w:val="00325BE1"/>
    <w:rsid w:val="00327B62"/>
    <w:rsid w:val="00331471"/>
    <w:rsid w:val="003314E2"/>
    <w:rsid w:val="00331D71"/>
    <w:rsid w:val="003335A6"/>
    <w:rsid w:val="00334224"/>
    <w:rsid w:val="00334505"/>
    <w:rsid w:val="00337084"/>
    <w:rsid w:val="0033732C"/>
    <w:rsid w:val="00337702"/>
    <w:rsid w:val="00337DA0"/>
    <w:rsid w:val="00337F39"/>
    <w:rsid w:val="00342F51"/>
    <w:rsid w:val="00344302"/>
    <w:rsid w:val="00344A74"/>
    <w:rsid w:val="00345C19"/>
    <w:rsid w:val="00345DE7"/>
    <w:rsid w:val="003463C6"/>
    <w:rsid w:val="00347F69"/>
    <w:rsid w:val="0035063B"/>
    <w:rsid w:val="0035142F"/>
    <w:rsid w:val="0035467E"/>
    <w:rsid w:val="0036113F"/>
    <w:rsid w:val="00361B98"/>
    <w:rsid w:val="00361E41"/>
    <w:rsid w:val="003625A1"/>
    <w:rsid w:val="00365906"/>
    <w:rsid w:val="003660E2"/>
    <w:rsid w:val="003714A4"/>
    <w:rsid w:val="00371510"/>
    <w:rsid w:val="00371F9A"/>
    <w:rsid w:val="00372F03"/>
    <w:rsid w:val="003754DE"/>
    <w:rsid w:val="0037693A"/>
    <w:rsid w:val="00377545"/>
    <w:rsid w:val="00377B6F"/>
    <w:rsid w:val="003802F9"/>
    <w:rsid w:val="003809FD"/>
    <w:rsid w:val="00381119"/>
    <w:rsid w:val="00381675"/>
    <w:rsid w:val="00381BA4"/>
    <w:rsid w:val="00382FFF"/>
    <w:rsid w:val="00383695"/>
    <w:rsid w:val="003850AE"/>
    <w:rsid w:val="00385D0B"/>
    <w:rsid w:val="00391B63"/>
    <w:rsid w:val="00392702"/>
    <w:rsid w:val="00393D34"/>
    <w:rsid w:val="003957D4"/>
    <w:rsid w:val="0039580D"/>
    <w:rsid w:val="00395DB4"/>
    <w:rsid w:val="003A1D21"/>
    <w:rsid w:val="003A29EF"/>
    <w:rsid w:val="003A2BD1"/>
    <w:rsid w:val="003A2BDF"/>
    <w:rsid w:val="003A2EC6"/>
    <w:rsid w:val="003A339D"/>
    <w:rsid w:val="003A4D04"/>
    <w:rsid w:val="003A4F34"/>
    <w:rsid w:val="003A656C"/>
    <w:rsid w:val="003B01E0"/>
    <w:rsid w:val="003B053A"/>
    <w:rsid w:val="003B06D4"/>
    <w:rsid w:val="003B0C33"/>
    <w:rsid w:val="003B1795"/>
    <w:rsid w:val="003B3A87"/>
    <w:rsid w:val="003B3BEE"/>
    <w:rsid w:val="003B5A7C"/>
    <w:rsid w:val="003B6729"/>
    <w:rsid w:val="003B7AF1"/>
    <w:rsid w:val="003C22B6"/>
    <w:rsid w:val="003C22BB"/>
    <w:rsid w:val="003C4B1F"/>
    <w:rsid w:val="003C56EA"/>
    <w:rsid w:val="003C5D82"/>
    <w:rsid w:val="003C63C9"/>
    <w:rsid w:val="003C7E2C"/>
    <w:rsid w:val="003D1DE2"/>
    <w:rsid w:val="003D22F9"/>
    <w:rsid w:val="003D261E"/>
    <w:rsid w:val="003D3128"/>
    <w:rsid w:val="003D5D32"/>
    <w:rsid w:val="003D687A"/>
    <w:rsid w:val="003E073A"/>
    <w:rsid w:val="003E205A"/>
    <w:rsid w:val="003E495C"/>
    <w:rsid w:val="003E6DC4"/>
    <w:rsid w:val="003F1591"/>
    <w:rsid w:val="003F2C42"/>
    <w:rsid w:val="003F39D7"/>
    <w:rsid w:val="003F3AD3"/>
    <w:rsid w:val="003F3B13"/>
    <w:rsid w:val="003F3BD1"/>
    <w:rsid w:val="003F4D26"/>
    <w:rsid w:val="003F5084"/>
    <w:rsid w:val="003F552D"/>
    <w:rsid w:val="004002AB"/>
    <w:rsid w:val="00402292"/>
    <w:rsid w:val="004060AC"/>
    <w:rsid w:val="004067CA"/>
    <w:rsid w:val="0040769B"/>
    <w:rsid w:val="00411BC9"/>
    <w:rsid w:val="00411FC3"/>
    <w:rsid w:val="0041256E"/>
    <w:rsid w:val="004125EA"/>
    <w:rsid w:val="00412764"/>
    <w:rsid w:val="00414CFD"/>
    <w:rsid w:val="004159E2"/>
    <w:rsid w:val="00415F39"/>
    <w:rsid w:val="00416458"/>
    <w:rsid w:val="00416ABD"/>
    <w:rsid w:val="00417A92"/>
    <w:rsid w:val="00417C5C"/>
    <w:rsid w:val="00417DCF"/>
    <w:rsid w:val="00420688"/>
    <w:rsid w:val="00420740"/>
    <w:rsid w:val="0042141F"/>
    <w:rsid w:val="00422326"/>
    <w:rsid w:val="00422469"/>
    <w:rsid w:val="004228D6"/>
    <w:rsid w:val="00424428"/>
    <w:rsid w:val="004273DE"/>
    <w:rsid w:val="00427669"/>
    <w:rsid w:val="00427B8E"/>
    <w:rsid w:val="004314C5"/>
    <w:rsid w:val="004328B2"/>
    <w:rsid w:val="00434D93"/>
    <w:rsid w:val="00435BA8"/>
    <w:rsid w:val="00435E13"/>
    <w:rsid w:val="00436902"/>
    <w:rsid w:val="00436D57"/>
    <w:rsid w:val="00440657"/>
    <w:rsid w:val="00440B72"/>
    <w:rsid w:val="00446CDA"/>
    <w:rsid w:val="00452952"/>
    <w:rsid w:val="00453BAB"/>
    <w:rsid w:val="004540BC"/>
    <w:rsid w:val="00454C6F"/>
    <w:rsid w:val="004556FB"/>
    <w:rsid w:val="00457BCF"/>
    <w:rsid w:val="0046076E"/>
    <w:rsid w:val="00460B41"/>
    <w:rsid w:val="00461000"/>
    <w:rsid w:val="00464926"/>
    <w:rsid w:val="00464997"/>
    <w:rsid w:val="004652C5"/>
    <w:rsid w:val="00465D7D"/>
    <w:rsid w:val="00465E85"/>
    <w:rsid w:val="00466480"/>
    <w:rsid w:val="004664E3"/>
    <w:rsid w:val="00470BEF"/>
    <w:rsid w:val="00471EE2"/>
    <w:rsid w:val="00475D44"/>
    <w:rsid w:val="00475E8E"/>
    <w:rsid w:val="00475F72"/>
    <w:rsid w:val="00476276"/>
    <w:rsid w:val="00476771"/>
    <w:rsid w:val="00477660"/>
    <w:rsid w:val="00482437"/>
    <w:rsid w:val="00482E1B"/>
    <w:rsid w:val="00486F45"/>
    <w:rsid w:val="00487867"/>
    <w:rsid w:val="00490C57"/>
    <w:rsid w:val="00493956"/>
    <w:rsid w:val="004958BD"/>
    <w:rsid w:val="0049664C"/>
    <w:rsid w:val="004974C1"/>
    <w:rsid w:val="004A04B8"/>
    <w:rsid w:val="004A0747"/>
    <w:rsid w:val="004A0EFC"/>
    <w:rsid w:val="004A0F68"/>
    <w:rsid w:val="004A1CCA"/>
    <w:rsid w:val="004A2F0B"/>
    <w:rsid w:val="004A456B"/>
    <w:rsid w:val="004A4751"/>
    <w:rsid w:val="004A6B5A"/>
    <w:rsid w:val="004A7591"/>
    <w:rsid w:val="004B0763"/>
    <w:rsid w:val="004B0C6F"/>
    <w:rsid w:val="004B58FA"/>
    <w:rsid w:val="004B6451"/>
    <w:rsid w:val="004C0198"/>
    <w:rsid w:val="004C0279"/>
    <w:rsid w:val="004C3426"/>
    <w:rsid w:val="004C422F"/>
    <w:rsid w:val="004C516F"/>
    <w:rsid w:val="004C5883"/>
    <w:rsid w:val="004D053B"/>
    <w:rsid w:val="004D18EB"/>
    <w:rsid w:val="004D22BD"/>
    <w:rsid w:val="004D2BB7"/>
    <w:rsid w:val="004D4A1E"/>
    <w:rsid w:val="004D6D2B"/>
    <w:rsid w:val="004E0134"/>
    <w:rsid w:val="004E0C2A"/>
    <w:rsid w:val="004E14A6"/>
    <w:rsid w:val="004E47FA"/>
    <w:rsid w:val="004E675A"/>
    <w:rsid w:val="004E7AFB"/>
    <w:rsid w:val="004F0F6D"/>
    <w:rsid w:val="004F4D5D"/>
    <w:rsid w:val="004F57DB"/>
    <w:rsid w:val="004F75BA"/>
    <w:rsid w:val="0050062A"/>
    <w:rsid w:val="00503E8D"/>
    <w:rsid w:val="00504624"/>
    <w:rsid w:val="00510390"/>
    <w:rsid w:val="00510499"/>
    <w:rsid w:val="00510A12"/>
    <w:rsid w:val="005110D1"/>
    <w:rsid w:val="00511DB5"/>
    <w:rsid w:val="00512138"/>
    <w:rsid w:val="00513578"/>
    <w:rsid w:val="00514BBC"/>
    <w:rsid w:val="00515AA5"/>
    <w:rsid w:val="00515F66"/>
    <w:rsid w:val="005162BA"/>
    <w:rsid w:val="005163A6"/>
    <w:rsid w:val="005164AB"/>
    <w:rsid w:val="00517263"/>
    <w:rsid w:val="00517CC8"/>
    <w:rsid w:val="005222C1"/>
    <w:rsid w:val="00522AB2"/>
    <w:rsid w:val="00522D98"/>
    <w:rsid w:val="005233E0"/>
    <w:rsid w:val="00523EB0"/>
    <w:rsid w:val="00524538"/>
    <w:rsid w:val="005246CA"/>
    <w:rsid w:val="005247C3"/>
    <w:rsid w:val="00525673"/>
    <w:rsid w:val="00531FDB"/>
    <w:rsid w:val="00533152"/>
    <w:rsid w:val="005333F6"/>
    <w:rsid w:val="0053353F"/>
    <w:rsid w:val="00536742"/>
    <w:rsid w:val="00537212"/>
    <w:rsid w:val="0054078A"/>
    <w:rsid w:val="00540ADC"/>
    <w:rsid w:val="00540E1C"/>
    <w:rsid w:val="0054270D"/>
    <w:rsid w:val="005436F1"/>
    <w:rsid w:val="00543712"/>
    <w:rsid w:val="00544712"/>
    <w:rsid w:val="00544CED"/>
    <w:rsid w:val="00547DEA"/>
    <w:rsid w:val="005500A9"/>
    <w:rsid w:val="00555420"/>
    <w:rsid w:val="00555E72"/>
    <w:rsid w:val="005566EE"/>
    <w:rsid w:val="00557AC6"/>
    <w:rsid w:val="005608E3"/>
    <w:rsid w:val="005623C5"/>
    <w:rsid w:val="005627F0"/>
    <w:rsid w:val="00564989"/>
    <w:rsid w:val="005659FA"/>
    <w:rsid w:val="005672EA"/>
    <w:rsid w:val="0056773F"/>
    <w:rsid w:val="0057002A"/>
    <w:rsid w:val="00570674"/>
    <w:rsid w:val="005717E6"/>
    <w:rsid w:val="00573853"/>
    <w:rsid w:val="0057424B"/>
    <w:rsid w:val="00577854"/>
    <w:rsid w:val="00577BA6"/>
    <w:rsid w:val="00577E99"/>
    <w:rsid w:val="0058164D"/>
    <w:rsid w:val="0058198D"/>
    <w:rsid w:val="00583158"/>
    <w:rsid w:val="005852D3"/>
    <w:rsid w:val="005856D7"/>
    <w:rsid w:val="00587B07"/>
    <w:rsid w:val="0059064B"/>
    <w:rsid w:val="005913A7"/>
    <w:rsid w:val="00592EDA"/>
    <w:rsid w:val="005964EA"/>
    <w:rsid w:val="005A03E6"/>
    <w:rsid w:val="005A1354"/>
    <w:rsid w:val="005A1FE1"/>
    <w:rsid w:val="005A214A"/>
    <w:rsid w:val="005A4DB7"/>
    <w:rsid w:val="005A5670"/>
    <w:rsid w:val="005A6886"/>
    <w:rsid w:val="005A6F1A"/>
    <w:rsid w:val="005A721B"/>
    <w:rsid w:val="005B163B"/>
    <w:rsid w:val="005B1FFF"/>
    <w:rsid w:val="005B23A4"/>
    <w:rsid w:val="005B3CD0"/>
    <w:rsid w:val="005C0CC8"/>
    <w:rsid w:val="005C26FF"/>
    <w:rsid w:val="005C32B1"/>
    <w:rsid w:val="005C3463"/>
    <w:rsid w:val="005C362A"/>
    <w:rsid w:val="005C3DBC"/>
    <w:rsid w:val="005C415F"/>
    <w:rsid w:val="005C4B70"/>
    <w:rsid w:val="005C4E19"/>
    <w:rsid w:val="005C6FA8"/>
    <w:rsid w:val="005C7D4A"/>
    <w:rsid w:val="005D42E8"/>
    <w:rsid w:val="005D4B5C"/>
    <w:rsid w:val="005D4E79"/>
    <w:rsid w:val="005D6AD2"/>
    <w:rsid w:val="005E058B"/>
    <w:rsid w:val="005E1B89"/>
    <w:rsid w:val="005E1D16"/>
    <w:rsid w:val="005E25CE"/>
    <w:rsid w:val="005E26CE"/>
    <w:rsid w:val="005E2857"/>
    <w:rsid w:val="005E2DB5"/>
    <w:rsid w:val="005E4CC0"/>
    <w:rsid w:val="005E5062"/>
    <w:rsid w:val="005E5A36"/>
    <w:rsid w:val="005E736F"/>
    <w:rsid w:val="005F0D76"/>
    <w:rsid w:val="005F1636"/>
    <w:rsid w:val="005F1F61"/>
    <w:rsid w:val="005F26FE"/>
    <w:rsid w:val="005F36AF"/>
    <w:rsid w:val="005F3A3F"/>
    <w:rsid w:val="005F3B93"/>
    <w:rsid w:val="005F4048"/>
    <w:rsid w:val="005F63CE"/>
    <w:rsid w:val="005F6AA0"/>
    <w:rsid w:val="005F6DB1"/>
    <w:rsid w:val="005F6DC3"/>
    <w:rsid w:val="006005DA"/>
    <w:rsid w:val="006014A2"/>
    <w:rsid w:val="00603CE5"/>
    <w:rsid w:val="006059DB"/>
    <w:rsid w:val="00607040"/>
    <w:rsid w:val="0060709D"/>
    <w:rsid w:val="006075BE"/>
    <w:rsid w:val="00610985"/>
    <w:rsid w:val="00612C41"/>
    <w:rsid w:val="006133BA"/>
    <w:rsid w:val="0061617A"/>
    <w:rsid w:val="0061762C"/>
    <w:rsid w:val="0061784F"/>
    <w:rsid w:val="006200E4"/>
    <w:rsid w:val="00620C7A"/>
    <w:rsid w:val="00620D2D"/>
    <w:rsid w:val="006224F6"/>
    <w:rsid w:val="00622515"/>
    <w:rsid w:val="00622733"/>
    <w:rsid w:val="00622A3A"/>
    <w:rsid w:val="00622EA0"/>
    <w:rsid w:val="00623FB9"/>
    <w:rsid w:val="00625382"/>
    <w:rsid w:val="006256E7"/>
    <w:rsid w:val="00627503"/>
    <w:rsid w:val="006304B9"/>
    <w:rsid w:val="0063232B"/>
    <w:rsid w:val="00633E9C"/>
    <w:rsid w:val="0063549D"/>
    <w:rsid w:val="00635D20"/>
    <w:rsid w:val="00635EF6"/>
    <w:rsid w:val="00640B32"/>
    <w:rsid w:val="006410BC"/>
    <w:rsid w:val="00641996"/>
    <w:rsid w:val="00641A98"/>
    <w:rsid w:val="0064248A"/>
    <w:rsid w:val="006434FF"/>
    <w:rsid w:val="00644206"/>
    <w:rsid w:val="00644271"/>
    <w:rsid w:val="006457B4"/>
    <w:rsid w:val="006462DE"/>
    <w:rsid w:val="0064718A"/>
    <w:rsid w:val="00647B3F"/>
    <w:rsid w:val="00652077"/>
    <w:rsid w:val="0065328E"/>
    <w:rsid w:val="0065472C"/>
    <w:rsid w:val="0065725A"/>
    <w:rsid w:val="006600DA"/>
    <w:rsid w:val="0066215B"/>
    <w:rsid w:val="00663AB1"/>
    <w:rsid w:val="00663B3E"/>
    <w:rsid w:val="00664F52"/>
    <w:rsid w:val="00665202"/>
    <w:rsid w:val="006659F7"/>
    <w:rsid w:val="0066658C"/>
    <w:rsid w:val="00667EB8"/>
    <w:rsid w:val="00670D01"/>
    <w:rsid w:val="00670EC5"/>
    <w:rsid w:val="0067111F"/>
    <w:rsid w:val="0067336A"/>
    <w:rsid w:val="00673B80"/>
    <w:rsid w:val="00674AAB"/>
    <w:rsid w:val="00674DF1"/>
    <w:rsid w:val="006754B4"/>
    <w:rsid w:val="0067570A"/>
    <w:rsid w:val="006760CD"/>
    <w:rsid w:val="006765C8"/>
    <w:rsid w:val="00676CD3"/>
    <w:rsid w:val="0067753D"/>
    <w:rsid w:val="0067780A"/>
    <w:rsid w:val="00677A20"/>
    <w:rsid w:val="00677C46"/>
    <w:rsid w:val="006811DE"/>
    <w:rsid w:val="0068349F"/>
    <w:rsid w:val="00684527"/>
    <w:rsid w:val="006846CA"/>
    <w:rsid w:val="00684BA1"/>
    <w:rsid w:val="006853DE"/>
    <w:rsid w:val="00685D7F"/>
    <w:rsid w:val="0068607F"/>
    <w:rsid w:val="00686AD7"/>
    <w:rsid w:val="0069106F"/>
    <w:rsid w:val="00691136"/>
    <w:rsid w:val="00691588"/>
    <w:rsid w:val="00692842"/>
    <w:rsid w:val="00693E8C"/>
    <w:rsid w:val="0069477A"/>
    <w:rsid w:val="00696B5A"/>
    <w:rsid w:val="006971A7"/>
    <w:rsid w:val="00697D6B"/>
    <w:rsid w:val="006A1DB0"/>
    <w:rsid w:val="006A1E05"/>
    <w:rsid w:val="006A336E"/>
    <w:rsid w:val="006A3846"/>
    <w:rsid w:val="006A4CE1"/>
    <w:rsid w:val="006A55BE"/>
    <w:rsid w:val="006A5EB6"/>
    <w:rsid w:val="006B0831"/>
    <w:rsid w:val="006B0ADA"/>
    <w:rsid w:val="006B1679"/>
    <w:rsid w:val="006B26F1"/>
    <w:rsid w:val="006B2937"/>
    <w:rsid w:val="006B2FE0"/>
    <w:rsid w:val="006B305F"/>
    <w:rsid w:val="006B3F68"/>
    <w:rsid w:val="006B42E5"/>
    <w:rsid w:val="006B4683"/>
    <w:rsid w:val="006B4F1C"/>
    <w:rsid w:val="006B6E19"/>
    <w:rsid w:val="006C39E6"/>
    <w:rsid w:val="006C4B79"/>
    <w:rsid w:val="006C4E20"/>
    <w:rsid w:val="006C4EEE"/>
    <w:rsid w:val="006C5CD7"/>
    <w:rsid w:val="006C614E"/>
    <w:rsid w:val="006C6B9A"/>
    <w:rsid w:val="006D02B7"/>
    <w:rsid w:val="006D02E5"/>
    <w:rsid w:val="006D12FA"/>
    <w:rsid w:val="006D13E1"/>
    <w:rsid w:val="006D15DC"/>
    <w:rsid w:val="006D58D1"/>
    <w:rsid w:val="006D59AE"/>
    <w:rsid w:val="006D7776"/>
    <w:rsid w:val="006D7D30"/>
    <w:rsid w:val="006E1FE1"/>
    <w:rsid w:val="006E5179"/>
    <w:rsid w:val="006E5753"/>
    <w:rsid w:val="006E5BB0"/>
    <w:rsid w:val="006F0D86"/>
    <w:rsid w:val="006F10D9"/>
    <w:rsid w:val="006F368C"/>
    <w:rsid w:val="006F421A"/>
    <w:rsid w:val="006F6BC7"/>
    <w:rsid w:val="00701A45"/>
    <w:rsid w:val="007039EE"/>
    <w:rsid w:val="007058E3"/>
    <w:rsid w:val="0070613B"/>
    <w:rsid w:val="007068C3"/>
    <w:rsid w:val="00706A0B"/>
    <w:rsid w:val="00707E09"/>
    <w:rsid w:val="00710F8A"/>
    <w:rsid w:val="00711DCC"/>
    <w:rsid w:val="0071423E"/>
    <w:rsid w:val="0071442B"/>
    <w:rsid w:val="00714884"/>
    <w:rsid w:val="00714D04"/>
    <w:rsid w:val="00716BBF"/>
    <w:rsid w:val="00720682"/>
    <w:rsid w:val="00720EDB"/>
    <w:rsid w:val="007213D7"/>
    <w:rsid w:val="00721941"/>
    <w:rsid w:val="00721EDF"/>
    <w:rsid w:val="00722B3F"/>
    <w:rsid w:val="00723549"/>
    <w:rsid w:val="00724450"/>
    <w:rsid w:val="0072456B"/>
    <w:rsid w:val="00725F0E"/>
    <w:rsid w:val="00726FFC"/>
    <w:rsid w:val="0072703C"/>
    <w:rsid w:val="00727B8E"/>
    <w:rsid w:val="00730F30"/>
    <w:rsid w:val="007329FF"/>
    <w:rsid w:val="00732F1A"/>
    <w:rsid w:val="00733FA3"/>
    <w:rsid w:val="00733FC2"/>
    <w:rsid w:val="007346D3"/>
    <w:rsid w:val="00736383"/>
    <w:rsid w:val="0074010B"/>
    <w:rsid w:val="00740D71"/>
    <w:rsid w:val="00741EA8"/>
    <w:rsid w:val="00742F81"/>
    <w:rsid w:val="007432C7"/>
    <w:rsid w:val="00744DC7"/>
    <w:rsid w:val="00746E9F"/>
    <w:rsid w:val="00747E89"/>
    <w:rsid w:val="0075085E"/>
    <w:rsid w:val="00751AC2"/>
    <w:rsid w:val="00755E46"/>
    <w:rsid w:val="0075717B"/>
    <w:rsid w:val="00760608"/>
    <w:rsid w:val="00761660"/>
    <w:rsid w:val="00761BF9"/>
    <w:rsid w:val="00763098"/>
    <w:rsid w:val="00763338"/>
    <w:rsid w:val="007639DC"/>
    <w:rsid w:val="00764833"/>
    <w:rsid w:val="00766351"/>
    <w:rsid w:val="00771290"/>
    <w:rsid w:val="00773E23"/>
    <w:rsid w:val="00774391"/>
    <w:rsid w:val="00774F1B"/>
    <w:rsid w:val="00776C14"/>
    <w:rsid w:val="007804C3"/>
    <w:rsid w:val="007824A5"/>
    <w:rsid w:val="00782F63"/>
    <w:rsid w:val="00783C6B"/>
    <w:rsid w:val="00785024"/>
    <w:rsid w:val="007850BD"/>
    <w:rsid w:val="007852DF"/>
    <w:rsid w:val="007856EC"/>
    <w:rsid w:val="00785821"/>
    <w:rsid w:val="007862EE"/>
    <w:rsid w:val="00786ED5"/>
    <w:rsid w:val="00790D63"/>
    <w:rsid w:val="00791300"/>
    <w:rsid w:val="007914D8"/>
    <w:rsid w:val="0079342B"/>
    <w:rsid w:val="00797126"/>
    <w:rsid w:val="007A08E6"/>
    <w:rsid w:val="007A118B"/>
    <w:rsid w:val="007A1EB8"/>
    <w:rsid w:val="007A27BB"/>
    <w:rsid w:val="007A323F"/>
    <w:rsid w:val="007A39E1"/>
    <w:rsid w:val="007A5117"/>
    <w:rsid w:val="007B037B"/>
    <w:rsid w:val="007B3344"/>
    <w:rsid w:val="007B4484"/>
    <w:rsid w:val="007B47D2"/>
    <w:rsid w:val="007B4815"/>
    <w:rsid w:val="007B4C48"/>
    <w:rsid w:val="007B7334"/>
    <w:rsid w:val="007C0437"/>
    <w:rsid w:val="007C2992"/>
    <w:rsid w:val="007C3EC1"/>
    <w:rsid w:val="007C4420"/>
    <w:rsid w:val="007C59EE"/>
    <w:rsid w:val="007C7380"/>
    <w:rsid w:val="007C7596"/>
    <w:rsid w:val="007D1104"/>
    <w:rsid w:val="007D1DEC"/>
    <w:rsid w:val="007D3354"/>
    <w:rsid w:val="007D5871"/>
    <w:rsid w:val="007D5966"/>
    <w:rsid w:val="007D5DC5"/>
    <w:rsid w:val="007D5FE0"/>
    <w:rsid w:val="007D75B5"/>
    <w:rsid w:val="007E1A83"/>
    <w:rsid w:val="007E1B58"/>
    <w:rsid w:val="007E2636"/>
    <w:rsid w:val="007E2F81"/>
    <w:rsid w:val="007E37C8"/>
    <w:rsid w:val="007E5303"/>
    <w:rsid w:val="007E5A43"/>
    <w:rsid w:val="007E6EA7"/>
    <w:rsid w:val="007E77E9"/>
    <w:rsid w:val="007F15B2"/>
    <w:rsid w:val="007F3404"/>
    <w:rsid w:val="007F4C28"/>
    <w:rsid w:val="007F4C94"/>
    <w:rsid w:val="007F4FC6"/>
    <w:rsid w:val="007F543C"/>
    <w:rsid w:val="007F6E5B"/>
    <w:rsid w:val="008005AE"/>
    <w:rsid w:val="00800DF0"/>
    <w:rsid w:val="0080445D"/>
    <w:rsid w:val="0080570F"/>
    <w:rsid w:val="0080589B"/>
    <w:rsid w:val="00805F88"/>
    <w:rsid w:val="0080739D"/>
    <w:rsid w:val="0080751F"/>
    <w:rsid w:val="00810F44"/>
    <w:rsid w:val="00812A47"/>
    <w:rsid w:val="00814753"/>
    <w:rsid w:val="0081515D"/>
    <w:rsid w:val="00815ED3"/>
    <w:rsid w:val="00817F7D"/>
    <w:rsid w:val="00820E4E"/>
    <w:rsid w:val="00822D53"/>
    <w:rsid w:val="00823265"/>
    <w:rsid w:val="00824D10"/>
    <w:rsid w:val="00825ECB"/>
    <w:rsid w:val="0082674E"/>
    <w:rsid w:val="008327DF"/>
    <w:rsid w:val="00835C79"/>
    <w:rsid w:val="00840C2B"/>
    <w:rsid w:val="008419E8"/>
    <w:rsid w:val="00841B8F"/>
    <w:rsid w:val="008423B1"/>
    <w:rsid w:val="00842F32"/>
    <w:rsid w:val="00843B7D"/>
    <w:rsid w:val="00843C5D"/>
    <w:rsid w:val="0084432F"/>
    <w:rsid w:val="00844AA6"/>
    <w:rsid w:val="00844C0E"/>
    <w:rsid w:val="0084632E"/>
    <w:rsid w:val="00846653"/>
    <w:rsid w:val="008472C4"/>
    <w:rsid w:val="00852E6E"/>
    <w:rsid w:val="008538D3"/>
    <w:rsid w:val="00853C44"/>
    <w:rsid w:val="00857792"/>
    <w:rsid w:val="00860010"/>
    <w:rsid w:val="00861C49"/>
    <w:rsid w:val="008623B0"/>
    <w:rsid w:val="0086335F"/>
    <w:rsid w:val="00864290"/>
    <w:rsid w:val="00864A2D"/>
    <w:rsid w:val="00864E0D"/>
    <w:rsid w:val="00865823"/>
    <w:rsid w:val="00865F49"/>
    <w:rsid w:val="0086701C"/>
    <w:rsid w:val="00867383"/>
    <w:rsid w:val="00870A06"/>
    <w:rsid w:val="00870C37"/>
    <w:rsid w:val="00870E5B"/>
    <w:rsid w:val="008713BC"/>
    <w:rsid w:val="00871599"/>
    <w:rsid w:val="00873977"/>
    <w:rsid w:val="00873994"/>
    <w:rsid w:val="00875573"/>
    <w:rsid w:val="00875ED6"/>
    <w:rsid w:val="00876CA3"/>
    <w:rsid w:val="00877263"/>
    <w:rsid w:val="0088004F"/>
    <w:rsid w:val="0088022D"/>
    <w:rsid w:val="00880D99"/>
    <w:rsid w:val="00882106"/>
    <w:rsid w:val="00885033"/>
    <w:rsid w:val="00885672"/>
    <w:rsid w:val="00885A07"/>
    <w:rsid w:val="00887F76"/>
    <w:rsid w:val="00890676"/>
    <w:rsid w:val="00890BF1"/>
    <w:rsid w:val="0089190D"/>
    <w:rsid w:val="008922F2"/>
    <w:rsid w:val="00894743"/>
    <w:rsid w:val="00895131"/>
    <w:rsid w:val="00897690"/>
    <w:rsid w:val="008A0916"/>
    <w:rsid w:val="008A21B1"/>
    <w:rsid w:val="008A231F"/>
    <w:rsid w:val="008A360E"/>
    <w:rsid w:val="008A42CA"/>
    <w:rsid w:val="008A4A61"/>
    <w:rsid w:val="008A5271"/>
    <w:rsid w:val="008A5395"/>
    <w:rsid w:val="008A54F3"/>
    <w:rsid w:val="008A5ADA"/>
    <w:rsid w:val="008A6050"/>
    <w:rsid w:val="008B01F7"/>
    <w:rsid w:val="008B095F"/>
    <w:rsid w:val="008B2BCE"/>
    <w:rsid w:val="008B3669"/>
    <w:rsid w:val="008B36CA"/>
    <w:rsid w:val="008B4850"/>
    <w:rsid w:val="008B5FB4"/>
    <w:rsid w:val="008C0A20"/>
    <w:rsid w:val="008C190C"/>
    <w:rsid w:val="008C1B39"/>
    <w:rsid w:val="008C55CC"/>
    <w:rsid w:val="008C76BE"/>
    <w:rsid w:val="008D13C5"/>
    <w:rsid w:val="008D34BF"/>
    <w:rsid w:val="008D46D2"/>
    <w:rsid w:val="008D49DD"/>
    <w:rsid w:val="008D5258"/>
    <w:rsid w:val="008D58F3"/>
    <w:rsid w:val="008D607F"/>
    <w:rsid w:val="008D73D2"/>
    <w:rsid w:val="008E2C5B"/>
    <w:rsid w:val="008E4520"/>
    <w:rsid w:val="008E661A"/>
    <w:rsid w:val="008E7794"/>
    <w:rsid w:val="008F039B"/>
    <w:rsid w:val="008F0D07"/>
    <w:rsid w:val="008F1EDF"/>
    <w:rsid w:val="008F2282"/>
    <w:rsid w:val="008F3CAE"/>
    <w:rsid w:val="008F4752"/>
    <w:rsid w:val="008F5439"/>
    <w:rsid w:val="008F6496"/>
    <w:rsid w:val="008F7271"/>
    <w:rsid w:val="009009E8"/>
    <w:rsid w:val="00902EBA"/>
    <w:rsid w:val="0090546C"/>
    <w:rsid w:val="00905B55"/>
    <w:rsid w:val="009064BA"/>
    <w:rsid w:val="00911416"/>
    <w:rsid w:val="009156D8"/>
    <w:rsid w:val="00915A0E"/>
    <w:rsid w:val="00916CD2"/>
    <w:rsid w:val="0092037D"/>
    <w:rsid w:val="00920AB4"/>
    <w:rsid w:val="009218C5"/>
    <w:rsid w:val="00921A3A"/>
    <w:rsid w:val="009235F0"/>
    <w:rsid w:val="0093262C"/>
    <w:rsid w:val="0093287B"/>
    <w:rsid w:val="00932AA5"/>
    <w:rsid w:val="00933259"/>
    <w:rsid w:val="00933AE6"/>
    <w:rsid w:val="00933D23"/>
    <w:rsid w:val="00937FAA"/>
    <w:rsid w:val="009404C0"/>
    <w:rsid w:val="00940C61"/>
    <w:rsid w:val="00940E9D"/>
    <w:rsid w:val="00940FD1"/>
    <w:rsid w:val="00941BF2"/>
    <w:rsid w:val="00943FDC"/>
    <w:rsid w:val="00944A4F"/>
    <w:rsid w:val="00944B39"/>
    <w:rsid w:val="00945D66"/>
    <w:rsid w:val="0094723E"/>
    <w:rsid w:val="00947C78"/>
    <w:rsid w:val="0095161A"/>
    <w:rsid w:val="009528DD"/>
    <w:rsid w:val="0095336B"/>
    <w:rsid w:val="00954DD0"/>
    <w:rsid w:val="0095516F"/>
    <w:rsid w:val="0095584F"/>
    <w:rsid w:val="0095650C"/>
    <w:rsid w:val="009577DF"/>
    <w:rsid w:val="00961640"/>
    <w:rsid w:val="009628BA"/>
    <w:rsid w:val="009633B1"/>
    <w:rsid w:val="009637ED"/>
    <w:rsid w:val="00965259"/>
    <w:rsid w:val="00967A37"/>
    <w:rsid w:val="00967FDF"/>
    <w:rsid w:val="009727C6"/>
    <w:rsid w:val="00973946"/>
    <w:rsid w:val="0097529F"/>
    <w:rsid w:val="00976A42"/>
    <w:rsid w:val="0098006B"/>
    <w:rsid w:val="00980459"/>
    <w:rsid w:val="00980D25"/>
    <w:rsid w:val="00983821"/>
    <w:rsid w:val="00983E8C"/>
    <w:rsid w:val="00986ABD"/>
    <w:rsid w:val="00990914"/>
    <w:rsid w:val="00991056"/>
    <w:rsid w:val="0099280E"/>
    <w:rsid w:val="00992A2C"/>
    <w:rsid w:val="009937A5"/>
    <w:rsid w:val="00993B75"/>
    <w:rsid w:val="00995E4B"/>
    <w:rsid w:val="009964B9"/>
    <w:rsid w:val="00996823"/>
    <w:rsid w:val="00997634"/>
    <w:rsid w:val="00997820"/>
    <w:rsid w:val="009A1139"/>
    <w:rsid w:val="009A14DA"/>
    <w:rsid w:val="009A2B99"/>
    <w:rsid w:val="009A3856"/>
    <w:rsid w:val="009A3B78"/>
    <w:rsid w:val="009A5089"/>
    <w:rsid w:val="009B093B"/>
    <w:rsid w:val="009B0B24"/>
    <w:rsid w:val="009B1260"/>
    <w:rsid w:val="009B1873"/>
    <w:rsid w:val="009B1D43"/>
    <w:rsid w:val="009B5ACF"/>
    <w:rsid w:val="009B5F7B"/>
    <w:rsid w:val="009B66EB"/>
    <w:rsid w:val="009B6DF3"/>
    <w:rsid w:val="009B7703"/>
    <w:rsid w:val="009B7A39"/>
    <w:rsid w:val="009C485C"/>
    <w:rsid w:val="009C4930"/>
    <w:rsid w:val="009C4B15"/>
    <w:rsid w:val="009C4D80"/>
    <w:rsid w:val="009C5B09"/>
    <w:rsid w:val="009D030D"/>
    <w:rsid w:val="009D1282"/>
    <w:rsid w:val="009D2355"/>
    <w:rsid w:val="009D32CA"/>
    <w:rsid w:val="009D3FCA"/>
    <w:rsid w:val="009D5551"/>
    <w:rsid w:val="009D57CC"/>
    <w:rsid w:val="009D5D40"/>
    <w:rsid w:val="009D66AD"/>
    <w:rsid w:val="009D713A"/>
    <w:rsid w:val="009E1162"/>
    <w:rsid w:val="009E13C1"/>
    <w:rsid w:val="009E19F7"/>
    <w:rsid w:val="009E1AC6"/>
    <w:rsid w:val="009E1C16"/>
    <w:rsid w:val="009E260E"/>
    <w:rsid w:val="009E2BC5"/>
    <w:rsid w:val="009E34CA"/>
    <w:rsid w:val="009E5045"/>
    <w:rsid w:val="009E5310"/>
    <w:rsid w:val="009E7A49"/>
    <w:rsid w:val="009F014E"/>
    <w:rsid w:val="009F598C"/>
    <w:rsid w:val="00A00230"/>
    <w:rsid w:val="00A003D7"/>
    <w:rsid w:val="00A0115A"/>
    <w:rsid w:val="00A014AB"/>
    <w:rsid w:val="00A02E8B"/>
    <w:rsid w:val="00A031CE"/>
    <w:rsid w:val="00A0337E"/>
    <w:rsid w:val="00A04598"/>
    <w:rsid w:val="00A0630B"/>
    <w:rsid w:val="00A06647"/>
    <w:rsid w:val="00A06C47"/>
    <w:rsid w:val="00A07B6E"/>
    <w:rsid w:val="00A07E16"/>
    <w:rsid w:val="00A10912"/>
    <w:rsid w:val="00A10B12"/>
    <w:rsid w:val="00A125D1"/>
    <w:rsid w:val="00A12923"/>
    <w:rsid w:val="00A15D3E"/>
    <w:rsid w:val="00A1708C"/>
    <w:rsid w:val="00A1795B"/>
    <w:rsid w:val="00A179F1"/>
    <w:rsid w:val="00A21168"/>
    <w:rsid w:val="00A21D98"/>
    <w:rsid w:val="00A22873"/>
    <w:rsid w:val="00A231AD"/>
    <w:rsid w:val="00A23746"/>
    <w:rsid w:val="00A23C53"/>
    <w:rsid w:val="00A25D46"/>
    <w:rsid w:val="00A264D0"/>
    <w:rsid w:val="00A30997"/>
    <w:rsid w:val="00A32C3F"/>
    <w:rsid w:val="00A32E23"/>
    <w:rsid w:val="00A333D5"/>
    <w:rsid w:val="00A3390C"/>
    <w:rsid w:val="00A34B19"/>
    <w:rsid w:val="00A34C19"/>
    <w:rsid w:val="00A36761"/>
    <w:rsid w:val="00A367A0"/>
    <w:rsid w:val="00A368E4"/>
    <w:rsid w:val="00A373D4"/>
    <w:rsid w:val="00A37577"/>
    <w:rsid w:val="00A378B9"/>
    <w:rsid w:val="00A42256"/>
    <w:rsid w:val="00A42736"/>
    <w:rsid w:val="00A4383C"/>
    <w:rsid w:val="00A44690"/>
    <w:rsid w:val="00A44A77"/>
    <w:rsid w:val="00A45918"/>
    <w:rsid w:val="00A47978"/>
    <w:rsid w:val="00A50262"/>
    <w:rsid w:val="00A50D73"/>
    <w:rsid w:val="00A50F04"/>
    <w:rsid w:val="00A515F5"/>
    <w:rsid w:val="00A516D1"/>
    <w:rsid w:val="00A519F6"/>
    <w:rsid w:val="00A51DD2"/>
    <w:rsid w:val="00A53AF0"/>
    <w:rsid w:val="00A54E1E"/>
    <w:rsid w:val="00A55255"/>
    <w:rsid w:val="00A571E9"/>
    <w:rsid w:val="00A57993"/>
    <w:rsid w:val="00A57DF7"/>
    <w:rsid w:val="00A616EC"/>
    <w:rsid w:val="00A62915"/>
    <w:rsid w:val="00A62D4B"/>
    <w:rsid w:val="00A631DE"/>
    <w:rsid w:val="00A6569D"/>
    <w:rsid w:val="00A6575A"/>
    <w:rsid w:val="00A71439"/>
    <w:rsid w:val="00A71E0A"/>
    <w:rsid w:val="00A72759"/>
    <w:rsid w:val="00A73C43"/>
    <w:rsid w:val="00A8103F"/>
    <w:rsid w:val="00A8485C"/>
    <w:rsid w:val="00A8612D"/>
    <w:rsid w:val="00A86798"/>
    <w:rsid w:val="00A8797B"/>
    <w:rsid w:val="00A907BE"/>
    <w:rsid w:val="00A90EEB"/>
    <w:rsid w:val="00A92B14"/>
    <w:rsid w:val="00A95608"/>
    <w:rsid w:val="00A95618"/>
    <w:rsid w:val="00A95E00"/>
    <w:rsid w:val="00A9697D"/>
    <w:rsid w:val="00A96A9F"/>
    <w:rsid w:val="00A9785F"/>
    <w:rsid w:val="00A978FA"/>
    <w:rsid w:val="00A97A96"/>
    <w:rsid w:val="00AA0549"/>
    <w:rsid w:val="00AA0F98"/>
    <w:rsid w:val="00AA21FC"/>
    <w:rsid w:val="00AA3195"/>
    <w:rsid w:val="00AA4E1C"/>
    <w:rsid w:val="00AA5CC5"/>
    <w:rsid w:val="00AA6785"/>
    <w:rsid w:val="00AA68CB"/>
    <w:rsid w:val="00AA6DB2"/>
    <w:rsid w:val="00AA7574"/>
    <w:rsid w:val="00AA77D8"/>
    <w:rsid w:val="00AA7AFF"/>
    <w:rsid w:val="00AB0017"/>
    <w:rsid w:val="00AB02F8"/>
    <w:rsid w:val="00AB2C52"/>
    <w:rsid w:val="00AB2CED"/>
    <w:rsid w:val="00AB2F09"/>
    <w:rsid w:val="00AB37AA"/>
    <w:rsid w:val="00AB3C56"/>
    <w:rsid w:val="00AB3DDD"/>
    <w:rsid w:val="00AB5D52"/>
    <w:rsid w:val="00AB62DD"/>
    <w:rsid w:val="00AB7083"/>
    <w:rsid w:val="00AC057F"/>
    <w:rsid w:val="00AC138B"/>
    <w:rsid w:val="00AC1CBA"/>
    <w:rsid w:val="00AC1ED7"/>
    <w:rsid w:val="00AC2994"/>
    <w:rsid w:val="00AC3692"/>
    <w:rsid w:val="00AC49A9"/>
    <w:rsid w:val="00AC51EB"/>
    <w:rsid w:val="00AC5493"/>
    <w:rsid w:val="00AC5865"/>
    <w:rsid w:val="00AC6AF5"/>
    <w:rsid w:val="00AC7015"/>
    <w:rsid w:val="00AC7117"/>
    <w:rsid w:val="00AC725E"/>
    <w:rsid w:val="00AC73CA"/>
    <w:rsid w:val="00AD0B94"/>
    <w:rsid w:val="00AD0EC1"/>
    <w:rsid w:val="00AD14AC"/>
    <w:rsid w:val="00AD1C17"/>
    <w:rsid w:val="00AD2BA2"/>
    <w:rsid w:val="00AD3014"/>
    <w:rsid w:val="00AD55BE"/>
    <w:rsid w:val="00AD59A0"/>
    <w:rsid w:val="00AD5C8A"/>
    <w:rsid w:val="00AD6216"/>
    <w:rsid w:val="00AD644A"/>
    <w:rsid w:val="00AD7A8F"/>
    <w:rsid w:val="00AE1B55"/>
    <w:rsid w:val="00AE2759"/>
    <w:rsid w:val="00AE38C3"/>
    <w:rsid w:val="00AE3B58"/>
    <w:rsid w:val="00AE4229"/>
    <w:rsid w:val="00AE6CA8"/>
    <w:rsid w:val="00AE795C"/>
    <w:rsid w:val="00AF0E70"/>
    <w:rsid w:val="00AF1AAC"/>
    <w:rsid w:val="00AF2324"/>
    <w:rsid w:val="00AF4E78"/>
    <w:rsid w:val="00AF524A"/>
    <w:rsid w:val="00AF79A5"/>
    <w:rsid w:val="00B008C4"/>
    <w:rsid w:val="00B02292"/>
    <w:rsid w:val="00B02612"/>
    <w:rsid w:val="00B03D7B"/>
    <w:rsid w:val="00B0452C"/>
    <w:rsid w:val="00B05496"/>
    <w:rsid w:val="00B06FD5"/>
    <w:rsid w:val="00B07A0D"/>
    <w:rsid w:val="00B10DE0"/>
    <w:rsid w:val="00B12A6B"/>
    <w:rsid w:val="00B13059"/>
    <w:rsid w:val="00B13627"/>
    <w:rsid w:val="00B1563C"/>
    <w:rsid w:val="00B1667E"/>
    <w:rsid w:val="00B17861"/>
    <w:rsid w:val="00B17C54"/>
    <w:rsid w:val="00B231B6"/>
    <w:rsid w:val="00B23E22"/>
    <w:rsid w:val="00B24E8C"/>
    <w:rsid w:val="00B277B9"/>
    <w:rsid w:val="00B27EEB"/>
    <w:rsid w:val="00B30942"/>
    <w:rsid w:val="00B309AD"/>
    <w:rsid w:val="00B322D7"/>
    <w:rsid w:val="00B32CA6"/>
    <w:rsid w:val="00B33315"/>
    <w:rsid w:val="00B34FAC"/>
    <w:rsid w:val="00B36E9E"/>
    <w:rsid w:val="00B4113E"/>
    <w:rsid w:val="00B42382"/>
    <w:rsid w:val="00B459BE"/>
    <w:rsid w:val="00B50215"/>
    <w:rsid w:val="00B50B98"/>
    <w:rsid w:val="00B520E5"/>
    <w:rsid w:val="00B5269E"/>
    <w:rsid w:val="00B53802"/>
    <w:rsid w:val="00B538B9"/>
    <w:rsid w:val="00B53A2E"/>
    <w:rsid w:val="00B53AF2"/>
    <w:rsid w:val="00B53D14"/>
    <w:rsid w:val="00B542A5"/>
    <w:rsid w:val="00B54BBE"/>
    <w:rsid w:val="00B55449"/>
    <w:rsid w:val="00B55529"/>
    <w:rsid w:val="00B55717"/>
    <w:rsid w:val="00B575ED"/>
    <w:rsid w:val="00B609DA"/>
    <w:rsid w:val="00B615ED"/>
    <w:rsid w:val="00B621BD"/>
    <w:rsid w:val="00B62DFD"/>
    <w:rsid w:val="00B63458"/>
    <w:rsid w:val="00B64F98"/>
    <w:rsid w:val="00B65480"/>
    <w:rsid w:val="00B721F8"/>
    <w:rsid w:val="00B7550D"/>
    <w:rsid w:val="00B75531"/>
    <w:rsid w:val="00B76065"/>
    <w:rsid w:val="00B7648A"/>
    <w:rsid w:val="00B77396"/>
    <w:rsid w:val="00B80054"/>
    <w:rsid w:val="00B801C7"/>
    <w:rsid w:val="00B806C7"/>
    <w:rsid w:val="00B80EB7"/>
    <w:rsid w:val="00B81153"/>
    <w:rsid w:val="00B8150D"/>
    <w:rsid w:val="00B82078"/>
    <w:rsid w:val="00B84D74"/>
    <w:rsid w:val="00B84D9B"/>
    <w:rsid w:val="00B87278"/>
    <w:rsid w:val="00B90DDA"/>
    <w:rsid w:val="00B9177E"/>
    <w:rsid w:val="00B93991"/>
    <w:rsid w:val="00B9580F"/>
    <w:rsid w:val="00BA14B5"/>
    <w:rsid w:val="00BA152B"/>
    <w:rsid w:val="00BA2797"/>
    <w:rsid w:val="00BA293A"/>
    <w:rsid w:val="00BA3081"/>
    <w:rsid w:val="00BA47FB"/>
    <w:rsid w:val="00BA6563"/>
    <w:rsid w:val="00BB0147"/>
    <w:rsid w:val="00BB3188"/>
    <w:rsid w:val="00BB4EA8"/>
    <w:rsid w:val="00BB56BF"/>
    <w:rsid w:val="00BB5805"/>
    <w:rsid w:val="00BB7AD9"/>
    <w:rsid w:val="00BB7B92"/>
    <w:rsid w:val="00BC1C51"/>
    <w:rsid w:val="00BC2600"/>
    <w:rsid w:val="00BC3392"/>
    <w:rsid w:val="00BC531C"/>
    <w:rsid w:val="00BD4B21"/>
    <w:rsid w:val="00BD6798"/>
    <w:rsid w:val="00BD7EB6"/>
    <w:rsid w:val="00BE0DF4"/>
    <w:rsid w:val="00BE0F0A"/>
    <w:rsid w:val="00BE3280"/>
    <w:rsid w:val="00BE3625"/>
    <w:rsid w:val="00BE3EE9"/>
    <w:rsid w:val="00BE4437"/>
    <w:rsid w:val="00BE4DFA"/>
    <w:rsid w:val="00BE52D4"/>
    <w:rsid w:val="00BE55C1"/>
    <w:rsid w:val="00BE70F8"/>
    <w:rsid w:val="00BF0795"/>
    <w:rsid w:val="00BF257A"/>
    <w:rsid w:val="00BF279B"/>
    <w:rsid w:val="00BF4C06"/>
    <w:rsid w:val="00BF758F"/>
    <w:rsid w:val="00C03154"/>
    <w:rsid w:val="00C057EA"/>
    <w:rsid w:val="00C0645B"/>
    <w:rsid w:val="00C06648"/>
    <w:rsid w:val="00C119E4"/>
    <w:rsid w:val="00C12157"/>
    <w:rsid w:val="00C122FE"/>
    <w:rsid w:val="00C12787"/>
    <w:rsid w:val="00C14717"/>
    <w:rsid w:val="00C1473A"/>
    <w:rsid w:val="00C14EBF"/>
    <w:rsid w:val="00C155F3"/>
    <w:rsid w:val="00C26DE2"/>
    <w:rsid w:val="00C270FA"/>
    <w:rsid w:val="00C271EC"/>
    <w:rsid w:val="00C273C3"/>
    <w:rsid w:val="00C27BD5"/>
    <w:rsid w:val="00C305B3"/>
    <w:rsid w:val="00C30ECD"/>
    <w:rsid w:val="00C32084"/>
    <w:rsid w:val="00C3382B"/>
    <w:rsid w:val="00C34AFA"/>
    <w:rsid w:val="00C34FFC"/>
    <w:rsid w:val="00C352D6"/>
    <w:rsid w:val="00C3563A"/>
    <w:rsid w:val="00C35996"/>
    <w:rsid w:val="00C362E5"/>
    <w:rsid w:val="00C37230"/>
    <w:rsid w:val="00C3746D"/>
    <w:rsid w:val="00C410CE"/>
    <w:rsid w:val="00C416A1"/>
    <w:rsid w:val="00C4360B"/>
    <w:rsid w:val="00C457F6"/>
    <w:rsid w:val="00C45AB6"/>
    <w:rsid w:val="00C460C1"/>
    <w:rsid w:val="00C467A9"/>
    <w:rsid w:val="00C4699D"/>
    <w:rsid w:val="00C46B7A"/>
    <w:rsid w:val="00C46F1E"/>
    <w:rsid w:val="00C5006F"/>
    <w:rsid w:val="00C50B70"/>
    <w:rsid w:val="00C518F3"/>
    <w:rsid w:val="00C5353E"/>
    <w:rsid w:val="00C54F62"/>
    <w:rsid w:val="00C55C5E"/>
    <w:rsid w:val="00C55CDE"/>
    <w:rsid w:val="00C56D04"/>
    <w:rsid w:val="00C60169"/>
    <w:rsid w:val="00C60C5A"/>
    <w:rsid w:val="00C616ED"/>
    <w:rsid w:val="00C61797"/>
    <w:rsid w:val="00C624BE"/>
    <w:rsid w:val="00C6253B"/>
    <w:rsid w:val="00C62E71"/>
    <w:rsid w:val="00C62FDF"/>
    <w:rsid w:val="00C6312B"/>
    <w:rsid w:val="00C63749"/>
    <w:rsid w:val="00C66F28"/>
    <w:rsid w:val="00C70A1C"/>
    <w:rsid w:val="00C70C7C"/>
    <w:rsid w:val="00C70D68"/>
    <w:rsid w:val="00C73314"/>
    <w:rsid w:val="00C73C06"/>
    <w:rsid w:val="00C7514A"/>
    <w:rsid w:val="00C75394"/>
    <w:rsid w:val="00C75677"/>
    <w:rsid w:val="00C75AE6"/>
    <w:rsid w:val="00C7633B"/>
    <w:rsid w:val="00C7649A"/>
    <w:rsid w:val="00C76F42"/>
    <w:rsid w:val="00C811C9"/>
    <w:rsid w:val="00C8252F"/>
    <w:rsid w:val="00C83574"/>
    <w:rsid w:val="00C85365"/>
    <w:rsid w:val="00C85A63"/>
    <w:rsid w:val="00C860D3"/>
    <w:rsid w:val="00C863BA"/>
    <w:rsid w:val="00C865E1"/>
    <w:rsid w:val="00C8783F"/>
    <w:rsid w:val="00C90A3D"/>
    <w:rsid w:val="00C91CFA"/>
    <w:rsid w:val="00C92AFF"/>
    <w:rsid w:val="00C93D2B"/>
    <w:rsid w:val="00C96C73"/>
    <w:rsid w:val="00C96E4E"/>
    <w:rsid w:val="00C97EF3"/>
    <w:rsid w:val="00CA026E"/>
    <w:rsid w:val="00CA04FC"/>
    <w:rsid w:val="00CA0A55"/>
    <w:rsid w:val="00CA0AE8"/>
    <w:rsid w:val="00CA1DD6"/>
    <w:rsid w:val="00CA25E2"/>
    <w:rsid w:val="00CA2931"/>
    <w:rsid w:val="00CA3162"/>
    <w:rsid w:val="00CA4C07"/>
    <w:rsid w:val="00CB04E2"/>
    <w:rsid w:val="00CB0BB1"/>
    <w:rsid w:val="00CB2450"/>
    <w:rsid w:val="00CB4EF8"/>
    <w:rsid w:val="00CB7517"/>
    <w:rsid w:val="00CC060A"/>
    <w:rsid w:val="00CC30DF"/>
    <w:rsid w:val="00CC4AEA"/>
    <w:rsid w:val="00CC5AD8"/>
    <w:rsid w:val="00CC60C8"/>
    <w:rsid w:val="00CD046D"/>
    <w:rsid w:val="00CD058D"/>
    <w:rsid w:val="00CD1DB4"/>
    <w:rsid w:val="00CD1F47"/>
    <w:rsid w:val="00CD221C"/>
    <w:rsid w:val="00CD4800"/>
    <w:rsid w:val="00CD5349"/>
    <w:rsid w:val="00CD5CE3"/>
    <w:rsid w:val="00CD69F1"/>
    <w:rsid w:val="00CD6DAA"/>
    <w:rsid w:val="00CD7948"/>
    <w:rsid w:val="00CE22D4"/>
    <w:rsid w:val="00CE3878"/>
    <w:rsid w:val="00CE3E11"/>
    <w:rsid w:val="00CE64BD"/>
    <w:rsid w:val="00CE7A0B"/>
    <w:rsid w:val="00CE7FCB"/>
    <w:rsid w:val="00CF06ED"/>
    <w:rsid w:val="00CF1A98"/>
    <w:rsid w:val="00CF22CC"/>
    <w:rsid w:val="00CF3E06"/>
    <w:rsid w:val="00CF72BC"/>
    <w:rsid w:val="00D008FA"/>
    <w:rsid w:val="00D010EE"/>
    <w:rsid w:val="00D017AB"/>
    <w:rsid w:val="00D02242"/>
    <w:rsid w:val="00D02812"/>
    <w:rsid w:val="00D0381D"/>
    <w:rsid w:val="00D058D3"/>
    <w:rsid w:val="00D05C03"/>
    <w:rsid w:val="00D05DE4"/>
    <w:rsid w:val="00D106BA"/>
    <w:rsid w:val="00D11384"/>
    <w:rsid w:val="00D1192D"/>
    <w:rsid w:val="00D11FBE"/>
    <w:rsid w:val="00D1301B"/>
    <w:rsid w:val="00D136AE"/>
    <w:rsid w:val="00D14E4B"/>
    <w:rsid w:val="00D162A9"/>
    <w:rsid w:val="00D16FA0"/>
    <w:rsid w:val="00D17686"/>
    <w:rsid w:val="00D20188"/>
    <w:rsid w:val="00D20AD9"/>
    <w:rsid w:val="00D21C84"/>
    <w:rsid w:val="00D22EDC"/>
    <w:rsid w:val="00D2491C"/>
    <w:rsid w:val="00D27CA3"/>
    <w:rsid w:val="00D331CD"/>
    <w:rsid w:val="00D34646"/>
    <w:rsid w:val="00D36D05"/>
    <w:rsid w:val="00D37079"/>
    <w:rsid w:val="00D371D0"/>
    <w:rsid w:val="00D441DE"/>
    <w:rsid w:val="00D44708"/>
    <w:rsid w:val="00D44E91"/>
    <w:rsid w:val="00D45384"/>
    <w:rsid w:val="00D504B8"/>
    <w:rsid w:val="00D50D58"/>
    <w:rsid w:val="00D52821"/>
    <w:rsid w:val="00D54DEB"/>
    <w:rsid w:val="00D5572B"/>
    <w:rsid w:val="00D60959"/>
    <w:rsid w:val="00D64171"/>
    <w:rsid w:val="00D6468B"/>
    <w:rsid w:val="00D64B10"/>
    <w:rsid w:val="00D657B1"/>
    <w:rsid w:val="00D67B3A"/>
    <w:rsid w:val="00D7014A"/>
    <w:rsid w:val="00D70DB5"/>
    <w:rsid w:val="00D713DA"/>
    <w:rsid w:val="00D71C96"/>
    <w:rsid w:val="00D7253C"/>
    <w:rsid w:val="00D72DB0"/>
    <w:rsid w:val="00D732CC"/>
    <w:rsid w:val="00D7377E"/>
    <w:rsid w:val="00D73899"/>
    <w:rsid w:val="00D74BF0"/>
    <w:rsid w:val="00D74F04"/>
    <w:rsid w:val="00D75C6F"/>
    <w:rsid w:val="00D760BC"/>
    <w:rsid w:val="00D76C30"/>
    <w:rsid w:val="00D80DAA"/>
    <w:rsid w:val="00D8181F"/>
    <w:rsid w:val="00D82F95"/>
    <w:rsid w:val="00D84066"/>
    <w:rsid w:val="00D85378"/>
    <w:rsid w:val="00D85E30"/>
    <w:rsid w:val="00D8649D"/>
    <w:rsid w:val="00D86748"/>
    <w:rsid w:val="00D87462"/>
    <w:rsid w:val="00D928D1"/>
    <w:rsid w:val="00D93356"/>
    <w:rsid w:val="00D945FE"/>
    <w:rsid w:val="00D9463F"/>
    <w:rsid w:val="00D95E09"/>
    <w:rsid w:val="00D95E79"/>
    <w:rsid w:val="00D97C27"/>
    <w:rsid w:val="00D97E06"/>
    <w:rsid w:val="00DA2B6E"/>
    <w:rsid w:val="00DA3525"/>
    <w:rsid w:val="00DA3AA7"/>
    <w:rsid w:val="00DA4A4A"/>
    <w:rsid w:val="00DA512D"/>
    <w:rsid w:val="00DA6DF7"/>
    <w:rsid w:val="00DA71CE"/>
    <w:rsid w:val="00DB1751"/>
    <w:rsid w:val="00DB26EC"/>
    <w:rsid w:val="00DB2DE2"/>
    <w:rsid w:val="00DB4C7C"/>
    <w:rsid w:val="00DB6CD2"/>
    <w:rsid w:val="00DB7662"/>
    <w:rsid w:val="00DB7BB3"/>
    <w:rsid w:val="00DC4144"/>
    <w:rsid w:val="00DC493F"/>
    <w:rsid w:val="00DC5CAA"/>
    <w:rsid w:val="00DC6015"/>
    <w:rsid w:val="00DC6CB5"/>
    <w:rsid w:val="00DC705B"/>
    <w:rsid w:val="00DC7F46"/>
    <w:rsid w:val="00DD0024"/>
    <w:rsid w:val="00DD2DD2"/>
    <w:rsid w:val="00DD5D73"/>
    <w:rsid w:val="00DD68DB"/>
    <w:rsid w:val="00DD6ABC"/>
    <w:rsid w:val="00DD7391"/>
    <w:rsid w:val="00DD798E"/>
    <w:rsid w:val="00DE38CC"/>
    <w:rsid w:val="00DE3B9A"/>
    <w:rsid w:val="00DE3F1D"/>
    <w:rsid w:val="00DE4014"/>
    <w:rsid w:val="00DE4AB3"/>
    <w:rsid w:val="00DE54E5"/>
    <w:rsid w:val="00DE5F06"/>
    <w:rsid w:val="00DE6109"/>
    <w:rsid w:val="00DF1196"/>
    <w:rsid w:val="00DF3445"/>
    <w:rsid w:val="00DF3A97"/>
    <w:rsid w:val="00DF3FA3"/>
    <w:rsid w:val="00DF478B"/>
    <w:rsid w:val="00DF5946"/>
    <w:rsid w:val="00DF7FF5"/>
    <w:rsid w:val="00E01C57"/>
    <w:rsid w:val="00E041C3"/>
    <w:rsid w:val="00E04E4E"/>
    <w:rsid w:val="00E05984"/>
    <w:rsid w:val="00E06382"/>
    <w:rsid w:val="00E068F0"/>
    <w:rsid w:val="00E07F53"/>
    <w:rsid w:val="00E11EB8"/>
    <w:rsid w:val="00E12193"/>
    <w:rsid w:val="00E14FC8"/>
    <w:rsid w:val="00E164A7"/>
    <w:rsid w:val="00E164C4"/>
    <w:rsid w:val="00E20C5C"/>
    <w:rsid w:val="00E21C03"/>
    <w:rsid w:val="00E25C9B"/>
    <w:rsid w:val="00E27A6A"/>
    <w:rsid w:val="00E30895"/>
    <w:rsid w:val="00E33011"/>
    <w:rsid w:val="00E333D5"/>
    <w:rsid w:val="00E3347B"/>
    <w:rsid w:val="00E347B5"/>
    <w:rsid w:val="00E35BE1"/>
    <w:rsid w:val="00E35F22"/>
    <w:rsid w:val="00E4097A"/>
    <w:rsid w:val="00E40A03"/>
    <w:rsid w:val="00E4106C"/>
    <w:rsid w:val="00E431D8"/>
    <w:rsid w:val="00E43783"/>
    <w:rsid w:val="00E440DA"/>
    <w:rsid w:val="00E512A8"/>
    <w:rsid w:val="00E512B7"/>
    <w:rsid w:val="00E52114"/>
    <w:rsid w:val="00E52D61"/>
    <w:rsid w:val="00E54EF6"/>
    <w:rsid w:val="00E55819"/>
    <w:rsid w:val="00E560EE"/>
    <w:rsid w:val="00E639BA"/>
    <w:rsid w:val="00E64993"/>
    <w:rsid w:val="00E64B28"/>
    <w:rsid w:val="00E67564"/>
    <w:rsid w:val="00E706EB"/>
    <w:rsid w:val="00E72F0A"/>
    <w:rsid w:val="00E742D2"/>
    <w:rsid w:val="00E74B9B"/>
    <w:rsid w:val="00E76173"/>
    <w:rsid w:val="00E7661D"/>
    <w:rsid w:val="00E76ACA"/>
    <w:rsid w:val="00E76E0B"/>
    <w:rsid w:val="00E80E94"/>
    <w:rsid w:val="00E91744"/>
    <w:rsid w:val="00E932B1"/>
    <w:rsid w:val="00E9467B"/>
    <w:rsid w:val="00E9634F"/>
    <w:rsid w:val="00E97D0D"/>
    <w:rsid w:val="00EA111E"/>
    <w:rsid w:val="00EA2D0F"/>
    <w:rsid w:val="00EA3302"/>
    <w:rsid w:val="00EA4E21"/>
    <w:rsid w:val="00EA50BE"/>
    <w:rsid w:val="00EA53CB"/>
    <w:rsid w:val="00EA77E6"/>
    <w:rsid w:val="00EA7D1B"/>
    <w:rsid w:val="00EB0193"/>
    <w:rsid w:val="00EB0C2A"/>
    <w:rsid w:val="00EB0DF8"/>
    <w:rsid w:val="00EB1091"/>
    <w:rsid w:val="00EB20B2"/>
    <w:rsid w:val="00EB2909"/>
    <w:rsid w:val="00EB332B"/>
    <w:rsid w:val="00EB3DEC"/>
    <w:rsid w:val="00EB5841"/>
    <w:rsid w:val="00EB5D09"/>
    <w:rsid w:val="00EB6484"/>
    <w:rsid w:val="00EB6E19"/>
    <w:rsid w:val="00EC0731"/>
    <w:rsid w:val="00EC0E88"/>
    <w:rsid w:val="00EC1677"/>
    <w:rsid w:val="00EC279A"/>
    <w:rsid w:val="00EC3A42"/>
    <w:rsid w:val="00EC3B0A"/>
    <w:rsid w:val="00EC666F"/>
    <w:rsid w:val="00ED06BA"/>
    <w:rsid w:val="00ED1812"/>
    <w:rsid w:val="00ED1E61"/>
    <w:rsid w:val="00ED1F20"/>
    <w:rsid w:val="00ED20F3"/>
    <w:rsid w:val="00ED3623"/>
    <w:rsid w:val="00ED3A57"/>
    <w:rsid w:val="00ED6B8C"/>
    <w:rsid w:val="00ED6C21"/>
    <w:rsid w:val="00EE275F"/>
    <w:rsid w:val="00EE35C2"/>
    <w:rsid w:val="00EE4F1E"/>
    <w:rsid w:val="00EE5162"/>
    <w:rsid w:val="00EE5DAF"/>
    <w:rsid w:val="00EE6804"/>
    <w:rsid w:val="00EE72BC"/>
    <w:rsid w:val="00EE76B7"/>
    <w:rsid w:val="00EF2C5F"/>
    <w:rsid w:val="00EF33BF"/>
    <w:rsid w:val="00EF3572"/>
    <w:rsid w:val="00EF44CA"/>
    <w:rsid w:val="00EF54DF"/>
    <w:rsid w:val="00EF5CDD"/>
    <w:rsid w:val="00F01CB2"/>
    <w:rsid w:val="00F03B60"/>
    <w:rsid w:val="00F03F54"/>
    <w:rsid w:val="00F07083"/>
    <w:rsid w:val="00F12617"/>
    <w:rsid w:val="00F12808"/>
    <w:rsid w:val="00F12D66"/>
    <w:rsid w:val="00F1432C"/>
    <w:rsid w:val="00F14ACA"/>
    <w:rsid w:val="00F16403"/>
    <w:rsid w:val="00F23F95"/>
    <w:rsid w:val="00F23FD8"/>
    <w:rsid w:val="00F2402E"/>
    <w:rsid w:val="00F2489C"/>
    <w:rsid w:val="00F26F52"/>
    <w:rsid w:val="00F2758A"/>
    <w:rsid w:val="00F275C3"/>
    <w:rsid w:val="00F306AA"/>
    <w:rsid w:val="00F31726"/>
    <w:rsid w:val="00F31E98"/>
    <w:rsid w:val="00F32E98"/>
    <w:rsid w:val="00F34C33"/>
    <w:rsid w:val="00F34CC2"/>
    <w:rsid w:val="00F35422"/>
    <w:rsid w:val="00F356BD"/>
    <w:rsid w:val="00F36DB0"/>
    <w:rsid w:val="00F37041"/>
    <w:rsid w:val="00F408CC"/>
    <w:rsid w:val="00F42D06"/>
    <w:rsid w:val="00F44539"/>
    <w:rsid w:val="00F44F3B"/>
    <w:rsid w:val="00F46E47"/>
    <w:rsid w:val="00F4764F"/>
    <w:rsid w:val="00F5072F"/>
    <w:rsid w:val="00F529C1"/>
    <w:rsid w:val="00F52ACD"/>
    <w:rsid w:val="00F544FD"/>
    <w:rsid w:val="00F564A2"/>
    <w:rsid w:val="00F577B1"/>
    <w:rsid w:val="00F6107D"/>
    <w:rsid w:val="00F642CB"/>
    <w:rsid w:val="00F645BF"/>
    <w:rsid w:val="00F65BBE"/>
    <w:rsid w:val="00F65CA9"/>
    <w:rsid w:val="00F664A6"/>
    <w:rsid w:val="00F67E3D"/>
    <w:rsid w:val="00F70CE2"/>
    <w:rsid w:val="00F710CA"/>
    <w:rsid w:val="00F72548"/>
    <w:rsid w:val="00F72579"/>
    <w:rsid w:val="00F73E3C"/>
    <w:rsid w:val="00F749D2"/>
    <w:rsid w:val="00F75171"/>
    <w:rsid w:val="00F7661C"/>
    <w:rsid w:val="00F80D35"/>
    <w:rsid w:val="00F8116A"/>
    <w:rsid w:val="00F81D51"/>
    <w:rsid w:val="00F81F25"/>
    <w:rsid w:val="00F8337A"/>
    <w:rsid w:val="00F83EE4"/>
    <w:rsid w:val="00F84733"/>
    <w:rsid w:val="00F8474D"/>
    <w:rsid w:val="00F86E44"/>
    <w:rsid w:val="00F8717D"/>
    <w:rsid w:val="00F87ED4"/>
    <w:rsid w:val="00F907EB"/>
    <w:rsid w:val="00F91909"/>
    <w:rsid w:val="00F9323C"/>
    <w:rsid w:val="00F946F7"/>
    <w:rsid w:val="00F956E6"/>
    <w:rsid w:val="00F96006"/>
    <w:rsid w:val="00F97B34"/>
    <w:rsid w:val="00FA1CB0"/>
    <w:rsid w:val="00FA2232"/>
    <w:rsid w:val="00FA2FCA"/>
    <w:rsid w:val="00FA3CCC"/>
    <w:rsid w:val="00FA4D53"/>
    <w:rsid w:val="00FA4DB9"/>
    <w:rsid w:val="00FA64A3"/>
    <w:rsid w:val="00FA65C9"/>
    <w:rsid w:val="00FA72B6"/>
    <w:rsid w:val="00FB1424"/>
    <w:rsid w:val="00FB261D"/>
    <w:rsid w:val="00FB3367"/>
    <w:rsid w:val="00FB58CE"/>
    <w:rsid w:val="00FB65A9"/>
    <w:rsid w:val="00FB7CDA"/>
    <w:rsid w:val="00FB7EF8"/>
    <w:rsid w:val="00FC14F7"/>
    <w:rsid w:val="00FC1733"/>
    <w:rsid w:val="00FC1C49"/>
    <w:rsid w:val="00FC2A95"/>
    <w:rsid w:val="00FC32BC"/>
    <w:rsid w:val="00FC3F69"/>
    <w:rsid w:val="00FC4DD8"/>
    <w:rsid w:val="00FC7AF5"/>
    <w:rsid w:val="00FD0170"/>
    <w:rsid w:val="00FD1015"/>
    <w:rsid w:val="00FD13C7"/>
    <w:rsid w:val="00FD1474"/>
    <w:rsid w:val="00FD38D8"/>
    <w:rsid w:val="00FD40D1"/>
    <w:rsid w:val="00FD4AB1"/>
    <w:rsid w:val="00FD6B12"/>
    <w:rsid w:val="00FD716F"/>
    <w:rsid w:val="00FD7247"/>
    <w:rsid w:val="00FD77E2"/>
    <w:rsid w:val="00FD7939"/>
    <w:rsid w:val="00FE03A5"/>
    <w:rsid w:val="00FE18C6"/>
    <w:rsid w:val="00FE26DA"/>
    <w:rsid w:val="00FE31D6"/>
    <w:rsid w:val="00FE3AC1"/>
    <w:rsid w:val="00FE5475"/>
    <w:rsid w:val="00FE6B3B"/>
    <w:rsid w:val="00FE70BF"/>
    <w:rsid w:val="00FE7C69"/>
    <w:rsid w:val="00FF0684"/>
    <w:rsid w:val="00FF2874"/>
    <w:rsid w:val="00FF456A"/>
    <w:rsid w:val="00FF4B3F"/>
    <w:rsid w:val="00FF4BBF"/>
    <w:rsid w:val="00FF4C10"/>
    <w:rsid w:val="00FF5A44"/>
    <w:rsid w:val="00FF5F80"/>
    <w:rsid w:val="00FF5FC6"/>
    <w:rsid w:val="00FF5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 w:type="character" w:customStyle="1" w:styleId="instructurefileholder">
    <w:name w:val="instructure_file_holder"/>
    <w:basedOn w:val="DefaultParagraphFont"/>
    <w:rsid w:val="00CD69F1"/>
  </w:style>
  <w:style w:type="character" w:styleId="Hyperlink">
    <w:name w:val="Hyperlink"/>
    <w:basedOn w:val="DefaultParagraphFont"/>
    <w:uiPriority w:val="99"/>
    <w:semiHidden/>
    <w:unhideWhenUsed/>
    <w:rsid w:val="00CD69F1"/>
    <w:rPr>
      <w:color w:val="0000FF"/>
      <w:u w:val="single"/>
    </w:rPr>
  </w:style>
  <w:style w:type="character" w:customStyle="1" w:styleId="screenreader-only">
    <w:name w:val="screenreader-only"/>
    <w:basedOn w:val="DefaultParagraphFont"/>
    <w:rsid w:val="00CD69F1"/>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2408119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844709247">
      <w:bodyDiv w:val="1"/>
      <w:marLeft w:val="0"/>
      <w:marRight w:val="0"/>
      <w:marTop w:val="0"/>
      <w:marBottom w:val="0"/>
      <w:divBdr>
        <w:top w:val="none" w:sz="0" w:space="0" w:color="auto"/>
        <w:left w:val="none" w:sz="0" w:space="0" w:color="auto"/>
        <w:bottom w:val="none" w:sz="0" w:space="0" w:color="auto"/>
        <w:right w:val="none" w:sz="0" w:space="0" w:color="auto"/>
      </w:divBdr>
    </w:div>
    <w:div w:id="914435583">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44934821">
      <w:bodyDiv w:val="1"/>
      <w:marLeft w:val="0"/>
      <w:marRight w:val="0"/>
      <w:marTop w:val="0"/>
      <w:marBottom w:val="0"/>
      <w:divBdr>
        <w:top w:val="none" w:sz="0" w:space="0" w:color="auto"/>
        <w:left w:val="none" w:sz="0" w:space="0" w:color="auto"/>
        <w:bottom w:val="none" w:sz="0" w:space="0" w:color="auto"/>
        <w:right w:val="none" w:sz="0" w:space="0" w:color="auto"/>
      </w:divBdr>
    </w:div>
    <w:div w:id="1349599568">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816138977">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B8ABE-5554-4D81-8183-8929B53D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11452</TotalTime>
  <Pages>13</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1859</cp:revision>
  <dcterms:created xsi:type="dcterms:W3CDTF">2024-10-09T04:34:00Z</dcterms:created>
  <dcterms:modified xsi:type="dcterms:W3CDTF">2024-11-11T04:01:00Z</dcterms:modified>
</cp:coreProperties>
</file>